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29" w:rsidRDefault="00754329" w:rsidP="00754329">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754329" w:rsidRPr="00B14F16" w:rsidRDefault="00754329" w:rsidP="00754329">
      <w:pPr>
        <w:tabs>
          <w:tab w:val="center" w:pos="4536"/>
          <w:tab w:val="right" w:pos="9072"/>
        </w:tabs>
        <w:spacing w:after="200" w:line="276" w:lineRule="auto"/>
        <w:jc w:val="right"/>
        <w:rPr>
          <w:rFonts w:ascii="Arial" w:hAnsi="Arial" w:cs="Arial"/>
          <w:b/>
          <w:bCs/>
        </w:rPr>
      </w:pPr>
      <w:r>
        <w:rPr>
          <w:rFonts w:eastAsia="ヒラギノ角ゴ Pro W3"/>
          <w:b/>
          <w:bCs/>
          <w:color w:val="5A5A5A"/>
          <w:sz w:val="28"/>
          <w:szCs w:val="28"/>
        </w:rPr>
        <w:t>V</w:t>
      </w:r>
      <w:r>
        <w:rPr>
          <w:rFonts w:eastAsia="ヒラギノ角ゴ Pro W3"/>
          <w:b/>
          <w:bCs/>
          <w:color w:val="5A5A5A"/>
        </w:rPr>
        <w:t>erband deutscher ArbeitsrechtsAnwälte e. V.</w:t>
      </w:r>
    </w:p>
    <w:p w:rsidR="008F5B76" w:rsidRDefault="008F5B76" w:rsidP="00FC17E9">
      <w:pPr>
        <w:spacing w:after="0" w:line="240" w:lineRule="auto"/>
        <w:jc w:val="both"/>
        <w:rPr>
          <w:rStyle w:val="Fett"/>
          <w:rFonts w:ascii="Arial" w:hAnsi="Arial" w:cs="Arial"/>
        </w:rPr>
      </w:pPr>
    </w:p>
    <w:p w:rsidR="006978D9" w:rsidRDefault="006978D9" w:rsidP="00FC17E9">
      <w:pPr>
        <w:spacing w:after="0" w:line="240" w:lineRule="auto"/>
        <w:jc w:val="both"/>
        <w:rPr>
          <w:rFonts w:ascii="Arial" w:hAnsi="Arial" w:cs="Arial"/>
          <w:b/>
          <w:bCs/>
        </w:rPr>
      </w:pPr>
    </w:p>
    <w:p w:rsidR="00C71055" w:rsidRPr="00C71055" w:rsidRDefault="00C71055" w:rsidP="00754329">
      <w:pPr>
        <w:spacing w:after="0" w:line="360" w:lineRule="auto"/>
        <w:jc w:val="both"/>
        <w:rPr>
          <w:rFonts w:ascii="Arial" w:hAnsi="Arial" w:cs="Arial"/>
          <w:b/>
        </w:rPr>
      </w:pPr>
      <w:r w:rsidRPr="00C71055">
        <w:rPr>
          <w:rFonts w:ascii="Arial" w:hAnsi="Arial" w:cs="Arial"/>
          <w:b/>
        </w:rPr>
        <w:t>Das ungeknickte und ungetackerte Zeugnis</w:t>
      </w:r>
    </w:p>
    <w:p w:rsidR="00123D96" w:rsidRDefault="00123D96" w:rsidP="00754329">
      <w:pPr>
        <w:spacing w:after="0" w:line="360" w:lineRule="auto"/>
        <w:jc w:val="both"/>
        <w:rPr>
          <w:rStyle w:val="Fett"/>
          <w:rFonts w:ascii="Arial" w:hAnsi="Arial" w:cs="Arial"/>
        </w:rPr>
      </w:pPr>
    </w:p>
    <w:p w:rsidR="00754329" w:rsidRDefault="00754329" w:rsidP="00754329">
      <w:pPr>
        <w:spacing w:after="0"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754329" w:rsidRPr="00FC17E9" w:rsidRDefault="00754329" w:rsidP="00754329">
      <w:pPr>
        <w:spacing w:after="0" w:line="360" w:lineRule="auto"/>
        <w:jc w:val="both"/>
        <w:rPr>
          <w:rStyle w:val="Fett"/>
          <w:rFonts w:ascii="Arial" w:hAnsi="Arial" w:cs="Arial"/>
        </w:rPr>
      </w:pPr>
    </w:p>
    <w:p w:rsidR="00FC4ABB" w:rsidRPr="00FC4ABB" w:rsidRDefault="00C71055" w:rsidP="00754329">
      <w:pPr>
        <w:spacing w:after="0" w:line="360" w:lineRule="auto"/>
        <w:jc w:val="both"/>
        <w:rPr>
          <w:rFonts w:ascii="Arial" w:hAnsi="Arial" w:cs="Arial"/>
          <w:b/>
        </w:rPr>
      </w:pPr>
      <w:r w:rsidRPr="00C71055">
        <w:rPr>
          <w:rFonts w:ascii="Arial" w:hAnsi="Arial" w:cs="Arial"/>
          <w:b/>
        </w:rPr>
        <w:t>Der Arbeitnehmer hat keinen Anspruch auf ein ungeknicktes und ungetackertes Arbeitszeugnis</w:t>
      </w:r>
      <w:r>
        <w:rPr>
          <w:rFonts w:ascii="Arial" w:hAnsi="Arial" w:cs="Arial"/>
          <w:b/>
        </w:rPr>
        <w:t>.</w:t>
      </w:r>
    </w:p>
    <w:p w:rsidR="00FC4ABB" w:rsidRDefault="00FC4ABB" w:rsidP="00754329">
      <w:pPr>
        <w:spacing w:after="0" w:line="360" w:lineRule="auto"/>
        <w:jc w:val="both"/>
        <w:rPr>
          <w:rFonts w:ascii="Arial" w:hAnsi="Arial" w:cs="Arial"/>
          <w:b/>
          <w:bCs/>
        </w:rPr>
      </w:pPr>
    </w:p>
    <w:p w:rsidR="00C71055" w:rsidRPr="00C71055" w:rsidRDefault="00FC4ABB" w:rsidP="00754329">
      <w:pPr>
        <w:spacing w:after="0" w:line="360" w:lineRule="auto"/>
        <w:jc w:val="both"/>
        <w:rPr>
          <w:rFonts w:ascii="Arial" w:hAnsi="Arial" w:cs="Arial"/>
        </w:rPr>
      </w:pPr>
      <w:r>
        <w:rPr>
          <w:rFonts w:ascii="Arial" w:hAnsi="Arial" w:cs="Arial"/>
          <w:bCs/>
        </w:rPr>
        <w:t xml:space="preserve">Darauf verweist </w:t>
      </w:r>
      <w:r w:rsidR="00126F5F">
        <w:rPr>
          <w:rFonts w:ascii="Arial" w:hAnsi="Arial" w:cs="Arial"/>
        </w:rPr>
        <w:t xml:space="preserve">der </w:t>
      </w:r>
      <w:r w:rsidR="00FC17E9" w:rsidRPr="00FC17E9">
        <w:rPr>
          <w:rFonts w:ascii="Arial" w:hAnsi="Arial" w:cs="Arial"/>
        </w:rPr>
        <w:t>Bremer Fachanwalt für Arbeitsrecht und Gewerblichen Rechtsschutz Klaus-Dieter Franzen</w:t>
      </w:r>
      <w:r w:rsidR="00FC17E9" w:rsidRPr="00FC17E9">
        <w:rPr>
          <w:rFonts w:ascii="Arial" w:hAnsi="Arial" w:cs="Arial"/>
          <w:bCs/>
          <w:iCs/>
        </w:rPr>
        <w:t xml:space="preserve">, </w:t>
      </w:r>
      <w:r w:rsidR="00FC17E9" w:rsidRPr="00FC17E9">
        <w:rPr>
          <w:rFonts w:ascii="Arial" w:hAnsi="Arial" w:cs="Arial"/>
        </w:rPr>
        <w:t xml:space="preserve">Landesregionalleiter „Bremen“ </w:t>
      </w:r>
      <w:r w:rsidR="00FC17E9" w:rsidRPr="00FC17E9">
        <w:rPr>
          <w:rFonts w:ascii="Arial" w:hAnsi="Arial" w:cs="Arial"/>
          <w:bCs/>
        </w:rPr>
        <w:t>des VDAA Verband deutscher ArbeitsrechtsAnwälte e. V.</w:t>
      </w:r>
      <w:r w:rsidR="000D7B46">
        <w:rPr>
          <w:rStyle w:val="Fett"/>
          <w:rFonts w:ascii="Arial" w:hAnsi="Arial" w:cs="Arial"/>
          <w:b w:val="0"/>
        </w:rPr>
        <w:t xml:space="preserve"> mit Sitz in Stuttgart</w:t>
      </w:r>
      <w:r w:rsidR="00C71055">
        <w:rPr>
          <w:rStyle w:val="Fett"/>
          <w:rFonts w:ascii="Arial" w:hAnsi="Arial" w:cs="Arial"/>
          <w:b w:val="0"/>
        </w:rPr>
        <w:t xml:space="preserve"> unter Hinweis auf ein Urteil des </w:t>
      </w:r>
      <w:r w:rsidR="00C71055" w:rsidRPr="00C71055">
        <w:rPr>
          <w:rFonts w:ascii="Arial" w:hAnsi="Arial" w:cs="Arial"/>
        </w:rPr>
        <w:t>Landesarbeitsgericht</w:t>
      </w:r>
      <w:r w:rsidR="00C71055">
        <w:rPr>
          <w:rFonts w:ascii="Arial" w:hAnsi="Arial" w:cs="Arial"/>
        </w:rPr>
        <w:t>s</w:t>
      </w:r>
      <w:r w:rsidR="00C71055" w:rsidRPr="00C71055">
        <w:rPr>
          <w:rFonts w:ascii="Arial" w:hAnsi="Arial" w:cs="Arial"/>
        </w:rPr>
        <w:t xml:space="preserve"> (LAG) Rheinland-Pfalz vom 9. November 2017 (Az.: 5 Sa 314/17).</w:t>
      </w:r>
    </w:p>
    <w:p w:rsidR="00C71055" w:rsidRPr="00C71055" w:rsidRDefault="00C71055" w:rsidP="00754329">
      <w:pPr>
        <w:spacing w:after="0" w:line="360" w:lineRule="auto"/>
        <w:jc w:val="both"/>
        <w:rPr>
          <w:rFonts w:ascii="Arial" w:hAnsi="Arial" w:cs="Arial"/>
        </w:rPr>
      </w:pPr>
    </w:p>
    <w:p w:rsidR="00C71055" w:rsidRPr="00C71055" w:rsidRDefault="00C71055" w:rsidP="00754329">
      <w:pPr>
        <w:spacing w:after="0" w:line="360" w:lineRule="auto"/>
        <w:jc w:val="both"/>
        <w:rPr>
          <w:rFonts w:ascii="Arial" w:hAnsi="Arial" w:cs="Arial"/>
        </w:rPr>
      </w:pPr>
      <w:r w:rsidRPr="00C71055">
        <w:rPr>
          <w:rFonts w:ascii="Arial" w:hAnsi="Arial" w:cs="Arial"/>
        </w:rPr>
        <w:t xml:space="preserve">Der Kläger ging zunächst gegen die Kündigung seines Arbeitgebers vor. Die Parteien einigten sich im gerichtlichen Verfahren u.a. auch auf die Ausstellung eines Zeugnisses mit einer guten Bewertung des Klägers. Der Kläger war zuletzt u.a. mit der Form des erteilten Zeugnisses nicht zufrieden. So machte er mit der Berufung einen Anspruch auf ein ungeknicktes und ungetackertes Zeugnis geltend. </w:t>
      </w:r>
    </w:p>
    <w:p w:rsidR="00C71055" w:rsidRPr="00C71055" w:rsidRDefault="00C71055" w:rsidP="00754329">
      <w:pPr>
        <w:spacing w:after="0" w:line="360" w:lineRule="auto"/>
        <w:jc w:val="both"/>
        <w:rPr>
          <w:rFonts w:ascii="Arial" w:hAnsi="Arial" w:cs="Arial"/>
        </w:rPr>
      </w:pPr>
    </w:p>
    <w:p w:rsidR="00C71055" w:rsidRPr="00C71055" w:rsidRDefault="00C71055" w:rsidP="00754329">
      <w:pPr>
        <w:spacing w:after="0" w:line="360" w:lineRule="auto"/>
        <w:jc w:val="both"/>
        <w:rPr>
          <w:rFonts w:ascii="Arial" w:hAnsi="Arial" w:cs="Arial"/>
        </w:rPr>
      </w:pPr>
      <w:r w:rsidRPr="00C71055">
        <w:rPr>
          <w:rFonts w:ascii="Arial" w:hAnsi="Arial" w:cs="Arial"/>
        </w:rPr>
        <w:t xml:space="preserve">Diese blieb jedoch ohne Erfolg. </w:t>
      </w:r>
    </w:p>
    <w:p w:rsidR="00C71055" w:rsidRPr="00C71055" w:rsidRDefault="00C71055" w:rsidP="00754329">
      <w:pPr>
        <w:spacing w:after="0" w:line="360" w:lineRule="auto"/>
        <w:jc w:val="both"/>
        <w:rPr>
          <w:rFonts w:ascii="Arial" w:hAnsi="Arial" w:cs="Arial"/>
        </w:rPr>
      </w:pPr>
    </w:p>
    <w:p w:rsidR="00C71055" w:rsidRPr="00C71055" w:rsidRDefault="00C71055" w:rsidP="00754329">
      <w:pPr>
        <w:spacing w:after="0" w:line="360" w:lineRule="auto"/>
        <w:jc w:val="both"/>
        <w:rPr>
          <w:rFonts w:ascii="Arial" w:hAnsi="Arial" w:cs="Arial"/>
        </w:rPr>
      </w:pPr>
      <w:r w:rsidRPr="00C71055">
        <w:rPr>
          <w:rFonts w:ascii="Arial" w:hAnsi="Arial" w:cs="Arial"/>
        </w:rPr>
        <w:t xml:space="preserve">Unter Bezugnahme auf die Rechtsprechung des Bundesarbeitsgerichts (Urteil vom 21. September 1999 - 9 AZR 893/98) erfülle auch ein gefaltetes Zeugnis den Anspruch des Arbeitnehmers, wenn das Originalzeugnis kopierfähig ist und die Knicke im Zeugnisbogen sich nicht auf den Kopien abzeichnen. „Damit kann der Kläger kein ungeknicktes Zeugnis verlangen“, so das LAG. </w:t>
      </w:r>
    </w:p>
    <w:p w:rsidR="00C71055" w:rsidRPr="00C71055" w:rsidRDefault="00C71055" w:rsidP="00754329">
      <w:pPr>
        <w:spacing w:after="0" w:line="360" w:lineRule="auto"/>
        <w:jc w:val="both"/>
        <w:rPr>
          <w:rFonts w:ascii="Arial" w:hAnsi="Arial" w:cs="Arial"/>
        </w:rPr>
      </w:pPr>
    </w:p>
    <w:p w:rsidR="00C71055" w:rsidRPr="00C71055" w:rsidRDefault="00C71055" w:rsidP="00754329">
      <w:pPr>
        <w:spacing w:after="0" w:line="360" w:lineRule="auto"/>
        <w:jc w:val="both"/>
        <w:rPr>
          <w:rFonts w:ascii="Arial" w:hAnsi="Arial" w:cs="Arial"/>
        </w:rPr>
      </w:pPr>
      <w:r w:rsidRPr="00C71055">
        <w:rPr>
          <w:rFonts w:ascii="Arial" w:hAnsi="Arial" w:cs="Arial"/>
        </w:rPr>
        <w:t xml:space="preserve">Der Kläger habe auch keinen Anspruch auf ein ungetackertes Zeugnis. Auf seine subjektiven Vorstellungen, die er zu einer allgemein verschlüsselten Bedeutung der Verwendung von Heftklammern entwickelt habe, komme es nicht an. Es stelle kein unzulässiges Geheimzeichen dar, wenn der Arbeitgeber die Blätter des (hier aus zwei Seiten bestehenden) </w:t>
      </w:r>
      <w:r w:rsidRPr="00C71055">
        <w:rPr>
          <w:rFonts w:ascii="Arial" w:hAnsi="Arial" w:cs="Arial"/>
        </w:rPr>
        <w:lastRenderedPageBreak/>
        <w:t xml:space="preserve">Zeugnisses mit einem Heftgerät körperlich miteinander verbinde („tackert“). Es gebe keinerlei Belege dafür, dass ein „getackertes Zeugnis“ einem unbefangenen Arbeitgeber mit Berufs- und Branchenkenntnis signalisiere, der Zeugnisaussteller sei mit dem Arbeitnehmer nicht zufrieden gewesen. Der Kläger verkenne, dass es auf die Sicht des objektiven Empfängerhorizonts und nicht auf vereinzelt geäußerte Rechtsansichten ankomme. </w:t>
      </w:r>
    </w:p>
    <w:p w:rsidR="00C71055" w:rsidRPr="00C71055" w:rsidRDefault="00C71055" w:rsidP="00754329">
      <w:pPr>
        <w:spacing w:after="0" w:line="360" w:lineRule="auto"/>
        <w:jc w:val="both"/>
        <w:rPr>
          <w:rFonts w:ascii="Arial" w:hAnsi="Arial" w:cs="Arial"/>
        </w:rPr>
      </w:pPr>
    </w:p>
    <w:p w:rsidR="00C71055" w:rsidRPr="00C71055" w:rsidRDefault="00C71055" w:rsidP="00754329">
      <w:pPr>
        <w:spacing w:after="0" w:line="360" w:lineRule="auto"/>
        <w:jc w:val="both"/>
        <w:rPr>
          <w:rFonts w:ascii="Arial" w:hAnsi="Arial" w:cs="Arial"/>
        </w:rPr>
      </w:pPr>
      <w:r w:rsidRPr="00C71055">
        <w:rPr>
          <w:rFonts w:ascii="Arial" w:hAnsi="Arial" w:cs="Arial"/>
        </w:rPr>
        <w:t xml:space="preserve">Das LAG hielt nicht mit deutlichen Worten zurück. So heißt es wörtlich in dem Urteil: </w:t>
      </w:r>
    </w:p>
    <w:p w:rsidR="00C71055" w:rsidRPr="00C71055" w:rsidRDefault="00C71055" w:rsidP="00754329">
      <w:pPr>
        <w:spacing w:after="0" w:line="360" w:lineRule="auto"/>
        <w:jc w:val="both"/>
        <w:rPr>
          <w:rFonts w:ascii="Arial" w:hAnsi="Arial" w:cs="Arial"/>
        </w:rPr>
      </w:pPr>
    </w:p>
    <w:p w:rsidR="00FC4ABB" w:rsidRDefault="00C71055" w:rsidP="00754329">
      <w:pPr>
        <w:spacing w:after="0" w:line="360" w:lineRule="auto"/>
        <w:jc w:val="both"/>
        <w:rPr>
          <w:rFonts w:ascii="Arial" w:hAnsi="Arial" w:cs="Arial"/>
        </w:rPr>
      </w:pPr>
      <w:r w:rsidRPr="00C71055">
        <w:rPr>
          <w:rFonts w:ascii="Arial" w:hAnsi="Arial" w:cs="Arial"/>
        </w:rPr>
        <w:t>„Es grenzt schon an Rechtsmissbrauch über zwei Instanzen ein ungeknicktes Zeugnis einzuklagen, anstatt es sich bei der Beklagten - wie angeboten - an seinem früheren Arbeitsort (Entfernung zur Wohnung ca. 11 Kilometer) abzuholen.“</w:t>
      </w:r>
    </w:p>
    <w:p w:rsidR="00FC4ABB" w:rsidRDefault="00FC4ABB" w:rsidP="00754329">
      <w:pPr>
        <w:spacing w:after="0" w:line="360" w:lineRule="auto"/>
        <w:jc w:val="both"/>
        <w:rPr>
          <w:rFonts w:ascii="Arial" w:hAnsi="Arial" w:cs="Arial"/>
        </w:rPr>
      </w:pPr>
    </w:p>
    <w:p w:rsidR="00FC17E9" w:rsidRPr="00FC17E9" w:rsidRDefault="00FC17E9" w:rsidP="00754329">
      <w:pPr>
        <w:spacing w:after="0" w:line="360" w:lineRule="auto"/>
        <w:jc w:val="both"/>
        <w:rPr>
          <w:rFonts w:ascii="Arial" w:hAnsi="Arial" w:cs="Arial"/>
          <w:bCs/>
        </w:rPr>
      </w:pPr>
      <w:r w:rsidRPr="00FC17E9">
        <w:rPr>
          <w:rFonts w:ascii="Arial" w:hAnsi="Arial" w:cs="Arial"/>
        </w:rPr>
        <w:t xml:space="preserve">Franzen </w:t>
      </w:r>
      <w:r w:rsidRPr="00FC17E9">
        <w:rPr>
          <w:rFonts w:ascii="Arial" w:hAnsi="Arial" w:cs="Arial"/>
          <w:bCs/>
        </w:rPr>
        <w:t>empfahl, dies zu beachten und</w:t>
      </w:r>
      <w:r w:rsidRPr="00FC17E9">
        <w:rPr>
          <w:rFonts w:ascii="Arial" w:hAnsi="Arial" w:cs="Arial"/>
        </w:rPr>
        <w:t xml:space="preserve"> riet er </w:t>
      </w:r>
      <w:r w:rsidRPr="00FC17E9">
        <w:rPr>
          <w:rFonts w:ascii="Arial" w:hAnsi="Arial" w:cs="Arial"/>
          <w:bCs/>
        </w:rPr>
        <w:t xml:space="preserve">bei Fragen zum Arbeitsrecht Rechtsrat in Anspruch zu nehmen, wobei er u. a. auch auf den </w:t>
      </w:r>
      <w:r w:rsidRPr="00FC17E9">
        <w:rPr>
          <w:rFonts w:ascii="Arial" w:hAnsi="Arial" w:cs="Arial"/>
        </w:rPr>
        <w:t xml:space="preserve">VDAA Verband deutscher ArbeitsrechtsAnwälte e. V. – www.vdaa.de – verwies. </w:t>
      </w:r>
    </w:p>
    <w:p w:rsidR="00FC17E9" w:rsidRDefault="00FC17E9" w:rsidP="00754329">
      <w:pPr>
        <w:spacing w:after="0" w:line="360" w:lineRule="auto"/>
        <w:jc w:val="both"/>
        <w:rPr>
          <w:rFonts w:ascii="Arial" w:hAnsi="Arial" w:cs="Arial"/>
          <w:lang w:eastAsia="de-DE"/>
        </w:rPr>
      </w:pPr>
    </w:p>
    <w:p w:rsidR="00754329" w:rsidRPr="00FC17E9" w:rsidRDefault="00754329" w:rsidP="00754329">
      <w:pPr>
        <w:spacing w:after="0" w:line="360" w:lineRule="auto"/>
        <w:jc w:val="both"/>
        <w:rPr>
          <w:rFonts w:ascii="Arial" w:hAnsi="Arial" w:cs="Arial"/>
          <w:lang w:eastAsia="de-DE"/>
        </w:rPr>
      </w:pPr>
    </w:p>
    <w:p w:rsidR="00754329" w:rsidRPr="00F743BD" w:rsidRDefault="00754329" w:rsidP="00754329">
      <w:pPr>
        <w:spacing w:after="0" w:line="240" w:lineRule="auto"/>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rsidR="00754329" w:rsidRPr="00F743BD" w:rsidRDefault="00754329" w:rsidP="00754329">
      <w:pPr>
        <w:spacing w:after="0" w:line="240" w:lineRule="auto"/>
        <w:rPr>
          <w:rFonts w:ascii="Arial" w:hAnsi="Arial" w:cs="Arial"/>
          <w:sz w:val="20"/>
          <w:szCs w:val="24"/>
          <w:lang w:eastAsia="de-DE"/>
        </w:rPr>
      </w:pPr>
    </w:p>
    <w:p w:rsidR="00754329" w:rsidRPr="00D12B6D" w:rsidRDefault="00754329" w:rsidP="00754329">
      <w:pPr>
        <w:spacing w:after="0" w:line="240" w:lineRule="auto"/>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rsidR="00754329" w:rsidRPr="00D12B6D" w:rsidRDefault="00754329" w:rsidP="00754329">
      <w:pPr>
        <w:spacing w:after="0" w:line="240" w:lineRule="auto"/>
        <w:rPr>
          <w:rFonts w:ascii="Arial" w:eastAsia="MS Mincho" w:hAnsi="Arial" w:cs="Arial"/>
          <w:sz w:val="20"/>
          <w:szCs w:val="24"/>
          <w:lang w:eastAsia="de-DE"/>
        </w:rPr>
      </w:pPr>
    </w:p>
    <w:p w:rsidR="00754329" w:rsidRPr="00D12B6D" w:rsidRDefault="00754329" w:rsidP="00754329">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754329" w:rsidRPr="00D12B6D" w:rsidRDefault="00754329" w:rsidP="00754329">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754329" w:rsidRDefault="00754329" w:rsidP="00754329">
      <w:pPr>
        <w:spacing w:after="0" w:line="240" w:lineRule="auto"/>
        <w:jc w:val="both"/>
        <w:rPr>
          <w:rFonts w:ascii="Arial" w:hAnsi="Arial" w:cs="Arial"/>
          <w:sz w:val="20"/>
          <w:szCs w:val="20"/>
        </w:rPr>
      </w:pPr>
      <w:r w:rsidRPr="00D12B6D">
        <w:rPr>
          <w:rFonts w:ascii="Arial" w:hAnsi="Arial" w:cs="Arial"/>
          <w:sz w:val="20"/>
          <w:szCs w:val="20"/>
        </w:rPr>
        <w:t>Fachanwalt für Gewerblichen Rechtsschutz</w:t>
      </w:r>
    </w:p>
    <w:p w:rsidR="00754329" w:rsidRPr="00D12B6D" w:rsidRDefault="00754329" w:rsidP="00754329">
      <w:pPr>
        <w:spacing w:after="0" w:line="240" w:lineRule="auto"/>
        <w:jc w:val="both"/>
        <w:rPr>
          <w:rFonts w:ascii="Arial" w:hAnsi="Arial" w:cs="Arial"/>
          <w:sz w:val="20"/>
          <w:szCs w:val="20"/>
        </w:rPr>
      </w:pPr>
      <w:r>
        <w:rPr>
          <w:rFonts w:ascii="Arial" w:hAnsi="Arial" w:cs="Arial"/>
          <w:sz w:val="20"/>
          <w:szCs w:val="20"/>
        </w:rPr>
        <w:t>FRANZEN Legal</w:t>
      </w:r>
    </w:p>
    <w:p w:rsidR="00754329" w:rsidRPr="00137886" w:rsidRDefault="00754329" w:rsidP="00754329">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Domshof 8-12</w:t>
      </w:r>
    </w:p>
    <w:p w:rsidR="00754329" w:rsidRPr="00137886" w:rsidRDefault="00754329" w:rsidP="00754329">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754329" w:rsidRPr="00137886" w:rsidRDefault="00754329" w:rsidP="00754329">
      <w:pPr>
        <w:spacing w:after="0" w:line="240" w:lineRule="auto"/>
        <w:rPr>
          <w:rFonts w:ascii="Arial" w:hAnsi="Arial" w:cs="Arial"/>
          <w:sz w:val="20"/>
          <w:szCs w:val="20"/>
          <w:lang w:eastAsia="de-DE"/>
        </w:rPr>
      </w:pPr>
      <w:r w:rsidRPr="00137886">
        <w:rPr>
          <w:rFonts w:ascii="Arial" w:hAnsi="Arial" w:cs="Arial"/>
          <w:sz w:val="20"/>
          <w:szCs w:val="20"/>
          <w:lang w:eastAsia="de-DE"/>
        </w:rPr>
        <w:t>Tel.: 0421-79273-30</w:t>
      </w:r>
      <w:r w:rsidRPr="00137886">
        <w:rPr>
          <w:rFonts w:ascii="Arial" w:hAnsi="Arial" w:cs="Arial"/>
          <w:sz w:val="20"/>
          <w:szCs w:val="20"/>
          <w:lang w:eastAsia="de-DE"/>
        </w:rPr>
        <w:tab/>
        <w:t>Fax: 0421-79273-55</w:t>
      </w:r>
    </w:p>
    <w:p w:rsidR="00754329" w:rsidRPr="00D12B6D" w:rsidRDefault="00754329" w:rsidP="00754329">
      <w:pPr>
        <w:spacing w:after="0" w:line="240" w:lineRule="auto"/>
        <w:rPr>
          <w:rFonts w:cs="Calibri"/>
          <w:color w:val="000000"/>
          <w:sz w:val="24"/>
          <w:szCs w:val="24"/>
          <w:lang w:eastAsia="de-DE"/>
        </w:rPr>
      </w:pPr>
      <w:hyperlink r:id="rId7" w:history="1">
        <w:r w:rsidRPr="00137886">
          <w:rPr>
            <w:rFonts w:ascii="Arial" w:hAnsi="Arial" w:cs="Arial"/>
            <w:color w:val="000000"/>
            <w:sz w:val="20"/>
            <w:szCs w:val="20"/>
            <w:u w:val="single"/>
            <w:lang w:eastAsia="de-DE"/>
          </w:rPr>
          <w:t>mailto:franzen@legales.de</w:t>
        </w:r>
      </w:hyperlink>
      <w:r w:rsidRPr="00137886">
        <w:rPr>
          <w:rFonts w:ascii="Arial" w:hAnsi="Arial" w:cs="Arial"/>
          <w:color w:val="000000"/>
          <w:sz w:val="20"/>
          <w:szCs w:val="20"/>
          <w:lang w:eastAsia="de-DE"/>
        </w:rPr>
        <w:tab/>
      </w:r>
      <w:hyperlink r:id="rId8" w:history="1">
        <w:r w:rsidRPr="00137886">
          <w:rPr>
            <w:rFonts w:ascii="Arial" w:hAnsi="Arial" w:cs="Arial"/>
            <w:color w:val="0000FF"/>
            <w:sz w:val="20"/>
            <w:szCs w:val="20"/>
            <w:u w:val="single"/>
            <w:lang w:eastAsia="de-DE"/>
          </w:rPr>
          <w:t>http://www.legales.de</w:t>
        </w:r>
      </w:hyperlink>
      <w:r w:rsidRPr="00137886">
        <w:rPr>
          <w:rFonts w:ascii="Arial" w:hAnsi="Arial" w:cs="Arial"/>
          <w:color w:val="000000"/>
          <w:sz w:val="20"/>
          <w:szCs w:val="20"/>
          <w:lang w:eastAsia="de-DE"/>
        </w:rPr>
        <w:t xml:space="preserve"> </w:t>
      </w:r>
      <w:r w:rsidRPr="00137886">
        <w:rPr>
          <w:rFonts w:ascii="Arial" w:hAnsi="Arial" w:cs="Arial"/>
          <w:color w:val="000000"/>
          <w:sz w:val="20"/>
          <w:szCs w:val="20"/>
          <w:lang w:eastAsia="de-DE"/>
        </w:rPr>
        <w:tab/>
      </w:r>
    </w:p>
    <w:p w:rsidR="00754329" w:rsidRDefault="00754329" w:rsidP="00754329">
      <w:pPr>
        <w:spacing w:after="0" w:line="360" w:lineRule="auto"/>
        <w:jc w:val="both"/>
        <w:rPr>
          <w:rFonts w:ascii="Arial" w:hAnsi="Arial" w:cs="Arial"/>
        </w:rPr>
      </w:pPr>
    </w:p>
    <w:p w:rsidR="00754329" w:rsidRDefault="00754329" w:rsidP="00FC17E9">
      <w:pPr>
        <w:spacing w:line="240" w:lineRule="auto"/>
        <w:jc w:val="both"/>
        <w:rPr>
          <w:rFonts w:ascii="Arial" w:hAnsi="Arial" w:cs="Arial"/>
          <w:b/>
          <w:bCs/>
        </w:rPr>
      </w:pPr>
    </w:p>
    <w:sectPr w:rsidR="007543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50" w:rsidRDefault="001E6B50" w:rsidP="00FC17E9">
      <w:pPr>
        <w:spacing w:after="0" w:line="240" w:lineRule="auto"/>
      </w:pPr>
      <w:r>
        <w:separator/>
      </w:r>
    </w:p>
  </w:endnote>
  <w:endnote w:type="continuationSeparator" w:id="0">
    <w:p w:rsidR="001E6B50" w:rsidRDefault="001E6B50" w:rsidP="00FC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50" w:rsidRDefault="001E6B50" w:rsidP="00FC17E9">
      <w:pPr>
        <w:spacing w:after="0" w:line="240" w:lineRule="auto"/>
      </w:pPr>
      <w:r>
        <w:separator/>
      </w:r>
    </w:p>
  </w:footnote>
  <w:footnote w:type="continuationSeparator" w:id="0">
    <w:p w:rsidR="001E6B50" w:rsidRDefault="001E6B50" w:rsidP="00FC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89" w:rsidRPr="009155AB" w:rsidRDefault="004E0289" w:rsidP="004E0289">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 Arbeitsrechtsdepesche 03-2018</w:t>
    </w:r>
  </w:p>
  <w:p w:rsidR="00754329" w:rsidRPr="004E0289" w:rsidRDefault="00754329" w:rsidP="004E02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79CE"/>
    <w:multiLevelType w:val="multilevel"/>
    <w:tmpl w:val="714E4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C7E70"/>
    <w:multiLevelType w:val="hybridMultilevel"/>
    <w:tmpl w:val="B81A37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4D8E1228"/>
    <w:multiLevelType w:val="multilevel"/>
    <w:tmpl w:val="5F78F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D7046"/>
    <w:multiLevelType w:val="multilevel"/>
    <w:tmpl w:val="DD2EB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F"/>
    <w:rsid w:val="00001531"/>
    <w:rsid w:val="00001573"/>
    <w:rsid w:val="00001DA0"/>
    <w:rsid w:val="00003056"/>
    <w:rsid w:val="00011C6D"/>
    <w:rsid w:val="0001343C"/>
    <w:rsid w:val="00024ABA"/>
    <w:rsid w:val="000339FC"/>
    <w:rsid w:val="0003598E"/>
    <w:rsid w:val="00037F0E"/>
    <w:rsid w:val="00040796"/>
    <w:rsid w:val="00042E99"/>
    <w:rsid w:val="0004507E"/>
    <w:rsid w:val="00060D38"/>
    <w:rsid w:val="00063053"/>
    <w:rsid w:val="00065B07"/>
    <w:rsid w:val="000673CE"/>
    <w:rsid w:val="00067EE9"/>
    <w:rsid w:val="000742A3"/>
    <w:rsid w:val="00074346"/>
    <w:rsid w:val="00074448"/>
    <w:rsid w:val="00075CDA"/>
    <w:rsid w:val="000764A1"/>
    <w:rsid w:val="00080775"/>
    <w:rsid w:val="00085063"/>
    <w:rsid w:val="00090BE1"/>
    <w:rsid w:val="000961A3"/>
    <w:rsid w:val="000A0E8F"/>
    <w:rsid w:val="000A13FA"/>
    <w:rsid w:val="000B0B96"/>
    <w:rsid w:val="000B1C04"/>
    <w:rsid w:val="000B1DB0"/>
    <w:rsid w:val="000B2EBD"/>
    <w:rsid w:val="000B3048"/>
    <w:rsid w:val="000B5E22"/>
    <w:rsid w:val="000C6F83"/>
    <w:rsid w:val="000D7B46"/>
    <w:rsid w:val="000E20D4"/>
    <w:rsid w:val="000E43A0"/>
    <w:rsid w:val="000E4DC9"/>
    <w:rsid w:val="000E7B15"/>
    <w:rsid w:val="000F220B"/>
    <w:rsid w:val="000F2309"/>
    <w:rsid w:val="000F27CD"/>
    <w:rsid w:val="000F7CB0"/>
    <w:rsid w:val="000F7DE8"/>
    <w:rsid w:val="0010251F"/>
    <w:rsid w:val="00103485"/>
    <w:rsid w:val="00105C7D"/>
    <w:rsid w:val="00112773"/>
    <w:rsid w:val="00120AFD"/>
    <w:rsid w:val="00121E8A"/>
    <w:rsid w:val="00123D96"/>
    <w:rsid w:val="001250EF"/>
    <w:rsid w:val="00126F5F"/>
    <w:rsid w:val="00127404"/>
    <w:rsid w:val="00131E5D"/>
    <w:rsid w:val="00132C38"/>
    <w:rsid w:val="001331FF"/>
    <w:rsid w:val="001373F8"/>
    <w:rsid w:val="00137886"/>
    <w:rsid w:val="00144D0C"/>
    <w:rsid w:val="00155D09"/>
    <w:rsid w:val="001565B4"/>
    <w:rsid w:val="001579C1"/>
    <w:rsid w:val="001625F8"/>
    <w:rsid w:val="00162854"/>
    <w:rsid w:val="00162C3D"/>
    <w:rsid w:val="00167717"/>
    <w:rsid w:val="00172118"/>
    <w:rsid w:val="00175302"/>
    <w:rsid w:val="00181171"/>
    <w:rsid w:val="00185A77"/>
    <w:rsid w:val="001870F2"/>
    <w:rsid w:val="00187A7B"/>
    <w:rsid w:val="00194CDB"/>
    <w:rsid w:val="001A05ED"/>
    <w:rsid w:val="001A081D"/>
    <w:rsid w:val="001B17D6"/>
    <w:rsid w:val="001B2650"/>
    <w:rsid w:val="001B2C53"/>
    <w:rsid w:val="001B582C"/>
    <w:rsid w:val="001B7D8E"/>
    <w:rsid w:val="001C26FE"/>
    <w:rsid w:val="001C3945"/>
    <w:rsid w:val="001C4810"/>
    <w:rsid w:val="001C4B8D"/>
    <w:rsid w:val="001C50A3"/>
    <w:rsid w:val="001C78E2"/>
    <w:rsid w:val="001D4877"/>
    <w:rsid w:val="001D69E3"/>
    <w:rsid w:val="001E04DE"/>
    <w:rsid w:val="001E609F"/>
    <w:rsid w:val="001E6B50"/>
    <w:rsid w:val="001F0DD8"/>
    <w:rsid w:val="001F1501"/>
    <w:rsid w:val="001F1CBA"/>
    <w:rsid w:val="0020106F"/>
    <w:rsid w:val="00201BDA"/>
    <w:rsid w:val="00202451"/>
    <w:rsid w:val="00206177"/>
    <w:rsid w:val="0021189C"/>
    <w:rsid w:val="002165DF"/>
    <w:rsid w:val="002216F2"/>
    <w:rsid w:val="00222C85"/>
    <w:rsid w:val="002304F1"/>
    <w:rsid w:val="00230E06"/>
    <w:rsid w:val="002346FB"/>
    <w:rsid w:val="00241388"/>
    <w:rsid w:val="0024320E"/>
    <w:rsid w:val="002456F9"/>
    <w:rsid w:val="00250006"/>
    <w:rsid w:val="00252348"/>
    <w:rsid w:val="00252BEB"/>
    <w:rsid w:val="00257569"/>
    <w:rsid w:val="00264CDD"/>
    <w:rsid w:val="002676DA"/>
    <w:rsid w:val="00270A98"/>
    <w:rsid w:val="002711DC"/>
    <w:rsid w:val="0027267C"/>
    <w:rsid w:val="00272B05"/>
    <w:rsid w:val="00275800"/>
    <w:rsid w:val="00282973"/>
    <w:rsid w:val="00283DB2"/>
    <w:rsid w:val="00292B04"/>
    <w:rsid w:val="00293167"/>
    <w:rsid w:val="002953D2"/>
    <w:rsid w:val="002A02DC"/>
    <w:rsid w:val="002A61A5"/>
    <w:rsid w:val="002A6D07"/>
    <w:rsid w:val="002B2052"/>
    <w:rsid w:val="002B348C"/>
    <w:rsid w:val="002B4DE6"/>
    <w:rsid w:val="002B7BF0"/>
    <w:rsid w:val="002C1D16"/>
    <w:rsid w:val="002C69C0"/>
    <w:rsid w:val="002C6DA0"/>
    <w:rsid w:val="002C7D68"/>
    <w:rsid w:val="002D0546"/>
    <w:rsid w:val="002D1C3D"/>
    <w:rsid w:val="002D3998"/>
    <w:rsid w:val="002D3B07"/>
    <w:rsid w:val="002E006B"/>
    <w:rsid w:val="002E6175"/>
    <w:rsid w:val="002F3F72"/>
    <w:rsid w:val="003005C8"/>
    <w:rsid w:val="003033A5"/>
    <w:rsid w:val="003108BB"/>
    <w:rsid w:val="00311C26"/>
    <w:rsid w:val="00313C2E"/>
    <w:rsid w:val="00316289"/>
    <w:rsid w:val="00320F91"/>
    <w:rsid w:val="0032475D"/>
    <w:rsid w:val="00326A17"/>
    <w:rsid w:val="00333F33"/>
    <w:rsid w:val="003372B4"/>
    <w:rsid w:val="00337856"/>
    <w:rsid w:val="00351973"/>
    <w:rsid w:val="00351986"/>
    <w:rsid w:val="003536D3"/>
    <w:rsid w:val="003567FB"/>
    <w:rsid w:val="00365651"/>
    <w:rsid w:val="003662E8"/>
    <w:rsid w:val="00367A56"/>
    <w:rsid w:val="00367F78"/>
    <w:rsid w:val="003767D1"/>
    <w:rsid w:val="0038048F"/>
    <w:rsid w:val="00381165"/>
    <w:rsid w:val="0038192B"/>
    <w:rsid w:val="003832A6"/>
    <w:rsid w:val="003840A9"/>
    <w:rsid w:val="003846EE"/>
    <w:rsid w:val="00385F9A"/>
    <w:rsid w:val="00390AB8"/>
    <w:rsid w:val="00392838"/>
    <w:rsid w:val="00394C88"/>
    <w:rsid w:val="00397A63"/>
    <w:rsid w:val="003A0DE4"/>
    <w:rsid w:val="003A1726"/>
    <w:rsid w:val="003A297A"/>
    <w:rsid w:val="003A2BD9"/>
    <w:rsid w:val="003B07F9"/>
    <w:rsid w:val="003B0826"/>
    <w:rsid w:val="003C7490"/>
    <w:rsid w:val="003C7935"/>
    <w:rsid w:val="003D3FFD"/>
    <w:rsid w:val="003D65E8"/>
    <w:rsid w:val="003D6BAE"/>
    <w:rsid w:val="003D7A59"/>
    <w:rsid w:val="003E13BE"/>
    <w:rsid w:val="003E24B9"/>
    <w:rsid w:val="003E7831"/>
    <w:rsid w:val="003F2020"/>
    <w:rsid w:val="003F3AA5"/>
    <w:rsid w:val="004013B4"/>
    <w:rsid w:val="0040345B"/>
    <w:rsid w:val="0041093E"/>
    <w:rsid w:val="004212FB"/>
    <w:rsid w:val="00422383"/>
    <w:rsid w:val="004311A2"/>
    <w:rsid w:val="00431A85"/>
    <w:rsid w:val="004341B8"/>
    <w:rsid w:val="00434E93"/>
    <w:rsid w:val="00437AAB"/>
    <w:rsid w:val="0044012A"/>
    <w:rsid w:val="00445B8C"/>
    <w:rsid w:val="004509C3"/>
    <w:rsid w:val="00453E7F"/>
    <w:rsid w:val="00455CB4"/>
    <w:rsid w:val="00456F17"/>
    <w:rsid w:val="00464168"/>
    <w:rsid w:val="00471343"/>
    <w:rsid w:val="00475C5D"/>
    <w:rsid w:val="00482B6B"/>
    <w:rsid w:val="00483641"/>
    <w:rsid w:val="004867C5"/>
    <w:rsid w:val="00491D5A"/>
    <w:rsid w:val="00491DC0"/>
    <w:rsid w:val="004A12F4"/>
    <w:rsid w:val="004A4C8A"/>
    <w:rsid w:val="004B681A"/>
    <w:rsid w:val="004B690A"/>
    <w:rsid w:val="004C0114"/>
    <w:rsid w:val="004C30EF"/>
    <w:rsid w:val="004C3B8B"/>
    <w:rsid w:val="004C4A1C"/>
    <w:rsid w:val="004C4E00"/>
    <w:rsid w:val="004D0BA7"/>
    <w:rsid w:val="004D0D86"/>
    <w:rsid w:val="004D1A72"/>
    <w:rsid w:val="004E0289"/>
    <w:rsid w:val="004E4429"/>
    <w:rsid w:val="004E5FB9"/>
    <w:rsid w:val="004E628A"/>
    <w:rsid w:val="004E6774"/>
    <w:rsid w:val="004E711D"/>
    <w:rsid w:val="004F01A6"/>
    <w:rsid w:val="004F091F"/>
    <w:rsid w:val="004F2DC4"/>
    <w:rsid w:val="004F53EF"/>
    <w:rsid w:val="004F6DFC"/>
    <w:rsid w:val="004F78F4"/>
    <w:rsid w:val="00502045"/>
    <w:rsid w:val="00505261"/>
    <w:rsid w:val="00507536"/>
    <w:rsid w:val="005111C0"/>
    <w:rsid w:val="00512606"/>
    <w:rsid w:val="00516BB3"/>
    <w:rsid w:val="00516C71"/>
    <w:rsid w:val="00520E55"/>
    <w:rsid w:val="0052155F"/>
    <w:rsid w:val="00521968"/>
    <w:rsid w:val="005224F3"/>
    <w:rsid w:val="00523772"/>
    <w:rsid w:val="00532023"/>
    <w:rsid w:val="005320E5"/>
    <w:rsid w:val="005323F2"/>
    <w:rsid w:val="00535703"/>
    <w:rsid w:val="00537796"/>
    <w:rsid w:val="0053781B"/>
    <w:rsid w:val="00540250"/>
    <w:rsid w:val="00542991"/>
    <w:rsid w:val="00542D55"/>
    <w:rsid w:val="005435D5"/>
    <w:rsid w:val="005472C8"/>
    <w:rsid w:val="00553EFC"/>
    <w:rsid w:val="00554E21"/>
    <w:rsid w:val="005570F2"/>
    <w:rsid w:val="00557F94"/>
    <w:rsid w:val="005615F0"/>
    <w:rsid w:val="00564527"/>
    <w:rsid w:val="005715B3"/>
    <w:rsid w:val="00573063"/>
    <w:rsid w:val="00573C29"/>
    <w:rsid w:val="00574799"/>
    <w:rsid w:val="005752F6"/>
    <w:rsid w:val="00576E84"/>
    <w:rsid w:val="005804B6"/>
    <w:rsid w:val="00586BC9"/>
    <w:rsid w:val="005920B4"/>
    <w:rsid w:val="00593014"/>
    <w:rsid w:val="00594A35"/>
    <w:rsid w:val="00595298"/>
    <w:rsid w:val="005A0B72"/>
    <w:rsid w:val="005A2D1E"/>
    <w:rsid w:val="005A32E5"/>
    <w:rsid w:val="005A655B"/>
    <w:rsid w:val="005B4032"/>
    <w:rsid w:val="005B5EF1"/>
    <w:rsid w:val="005C0770"/>
    <w:rsid w:val="005C1E68"/>
    <w:rsid w:val="005C2210"/>
    <w:rsid w:val="005C6321"/>
    <w:rsid w:val="005C69C3"/>
    <w:rsid w:val="005C6D02"/>
    <w:rsid w:val="005E45CD"/>
    <w:rsid w:val="005F20A9"/>
    <w:rsid w:val="005F6977"/>
    <w:rsid w:val="00604E1A"/>
    <w:rsid w:val="006053C7"/>
    <w:rsid w:val="00605C91"/>
    <w:rsid w:val="00605EA6"/>
    <w:rsid w:val="006119FA"/>
    <w:rsid w:val="0061592B"/>
    <w:rsid w:val="00615F63"/>
    <w:rsid w:val="006210DD"/>
    <w:rsid w:val="00622CA8"/>
    <w:rsid w:val="006237C6"/>
    <w:rsid w:val="0062620C"/>
    <w:rsid w:val="00634F39"/>
    <w:rsid w:val="00636347"/>
    <w:rsid w:val="00641BD2"/>
    <w:rsid w:val="006456D9"/>
    <w:rsid w:val="0064599F"/>
    <w:rsid w:val="00650361"/>
    <w:rsid w:val="00654BE0"/>
    <w:rsid w:val="006612C9"/>
    <w:rsid w:val="0066153A"/>
    <w:rsid w:val="00662C47"/>
    <w:rsid w:val="0066322A"/>
    <w:rsid w:val="00664CA6"/>
    <w:rsid w:val="006667BC"/>
    <w:rsid w:val="00671B99"/>
    <w:rsid w:val="00673FF2"/>
    <w:rsid w:val="00683F42"/>
    <w:rsid w:val="00684FCC"/>
    <w:rsid w:val="0068692B"/>
    <w:rsid w:val="00691AD9"/>
    <w:rsid w:val="00696758"/>
    <w:rsid w:val="006978D9"/>
    <w:rsid w:val="006A2A97"/>
    <w:rsid w:val="006A6216"/>
    <w:rsid w:val="006A67F7"/>
    <w:rsid w:val="006A7C7D"/>
    <w:rsid w:val="006B3351"/>
    <w:rsid w:val="006B651E"/>
    <w:rsid w:val="006C0B20"/>
    <w:rsid w:val="006C5382"/>
    <w:rsid w:val="006D3565"/>
    <w:rsid w:val="006D37CB"/>
    <w:rsid w:val="006D70C6"/>
    <w:rsid w:val="006E18AA"/>
    <w:rsid w:val="006E2757"/>
    <w:rsid w:val="006E35CE"/>
    <w:rsid w:val="006F13F3"/>
    <w:rsid w:val="006F3D7E"/>
    <w:rsid w:val="006F4ECA"/>
    <w:rsid w:val="006F7861"/>
    <w:rsid w:val="007018CA"/>
    <w:rsid w:val="00702AF4"/>
    <w:rsid w:val="00703417"/>
    <w:rsid w:val="0070398F"/>
    <w:rsid w:val="00705D11"/>
    <w:rsid w:val="00707570"/>
    <w:rsid w:val="007100ED"/>
    <w:rsid w:val="007154E8"/>
    <w:rsid w:val="00715AD1"/>
    <w:rsid w:val="00715CF6"/>
    <w:rsid w:val="007160EB"/>
    <w:rsid w:val="00716D37"/>
    <w:rsid w:val="00723CB7"/>
    <w:rsid w:val="00730ACC"/>
    <w:rsid w:val="00731DFE"/>
    <w:rsid w:val="0073350B"/>
    <w:rsid w:val="00733E97"/>
    <w:rsid w:val="007350D2"/>
    <w:rsid w:val="0073787E"/>
    <w:rsid w:val="007414AE"/>
    <w:rsid w:val="00745629"/>
    <w:rsid w:val="00746F31"/>
    <w:rsid w:val="00747CDC"/>
    <w:rsid w:val="00753DF7"/>
    <w:rsid w:val="00754329"/>
    <w:rsid w:val="00760D15"/>
    <w:rsid w:val="00762F04"/>
    <w:rsid w:val="00766D18"/>
    <w:rsid w:val="00773156"/>
    <w:rsid w:val="007913D3"/>
    <w:rsid w:val="007930FE"/>
    <w:rsid w:val="00794887"/>
    <w:rsid w:val="007A7A21"/>
    <w:rsid w:val="007B0B2C"/>
    <w:rsid w:val="007B17A4"/>
    <w:rsid w:val="007B17AE"/>
    <w:rsid w:val="007B1A1E"/>
    <w:rsid w:val="007B4030"/>
    <w:rsid w:val="007B4243"/>
    <w:rsid w:val="007B4DC8"/>
    <w:rsid w:val="007C47CD"/>
    <w:rsid w:val="007C522D"/>
    <w:rsid w:val="007D76F4"/>
    <w:rsid w:val="007E066C"/>
    <w:rsid w:val="007E421D"/>
    <w:rsid w:val="007E4697"/>
    <w:rsid w:val="007E7D36"/>
    <w:rsid w:val="007F0BAC"/>
    <w:rsid w:val="007F4DFA"/>
    <w:rsid w:val="007F5148"/>
    <w:rsid w:val="007F57C6"/>
    <w:rsid w:val="007F5BE2"/>
    <w:rsid w:val="007F712D"/>
    <w:rsid w:val="0080300E"/>
    <w:rsid w:val="00804655"/>
    <w:rsid w:val="00804F71"/>
    <w:rsid w:val="00805990"/>
    <w:rsid w:val="008077FC"/>
    <w:rsid w:val="008131A5"/>
    <w:rsid w:val="00814D3D"/>
    <w:rsid w:val="008158E5"/>
    <w:rsid w:val="008224B9"/>
    <w:rsid w:val="008229FC"/>
    <w:rsid w:val="0082363F"/>
    <w:rsid w:val="0083000B"/>
    <w:rsid w:val="00840D09"/>
    <w:rsid w:val="00842003"/>
    <w:rsid w:val="00844E9B"/>
    <w:rsid w:val="008538C3"/>
    <w:rsid w:val="00857EBB"/>
    <w:rsid w:val="008601D8"/>
    <w:rsid w:val="008603A5"/>
    <w:rsid w:val="00861EE3"/>
    <w:rsid w:val="0087166B"/>
    <w:rsid w:val="008717F0"/>
    <w:rsid w:val="0088301C"/>
    <w:rsid w:val="00884E6F"/>
    <w:rsid w:val="00886229"/>
    <w:rsid w:val="00895A92"/>
    <w:rsid w:val="008A036A"/>
    <w:rsid w:val="008A1817"/>
    <w:rsid w:val="008A7184"/>
    <w:rsid w:val="008B3EAE"/>
    <w:rsid w:val="008B59E5"/>
    <w:rsid w:val="008B5B2D"/>
    <w:rsid w:val="008B6267"/>
    <w:rsid w:val="008C042D"/>
    <w:rsid w:val="008C55D9"/>
    <w:rsid w:val="008C5CC3"/>
    <w:rsid w:val="008C6E85"/>
    <w:rsid w:val="008C7133"/>
    <w:rsid w:val="008D007A"/>
    <w:rsid w:val="008D2202"/>
    <w:rsid w:val="008D5B9D"/>
    <w:rsid w:val="008D6A96"/>
    <w:rsid w:val="008E565D"/>
    <w:rsid w:val="008F1404"/>
    <w:rsid w:val="008F475E"/>
    <w:rsid w:val="008F47D8"/>
    <w:rsid w:val="008F5B76"/>
    <w:rsid w:val="008F5C12"/>
    <w:rsid w:val="00901712"/>
    <w:rsid w:val="009023CC"/>
    <w:rsid w:val="00907082"/>
    <w:rsid w:val="009139F9"/>
    <w:rsid w:val="009155AB"/>
    <w:rsid w:val="009210E0"/>
    <w:rsid w:val="009220EF"/>
    <w:rsid w:val="009229F9"/>
    <w:rsid w:val="00927C2F"/>
    <w:rsid w:val="00931A76"/>
    <w:rsid w:val="00937412"/>
    <w:rsid w:val="00943CEE"/>
    <w:rsid w:val="0094594A"/>
    <w:rsid w:val="00952BF5"/>
    <w:rsid w:val="00952E3B"/>
    <w:rsid w:val="00952FDA"/>
    <w:rsid w:val="00953DDF"/>
    <w:rsid w:val="009555F6"/>
    <w:rsid w:val="00957C3E"/>
    <w:rsid w:val="00962B40"/>
    <w:rsid w:val="00964EAE"/>
    <w:rsid w:val="0096562B"/>
    <w:rsid w:val="00965960"/>
    <w:rsid w:val="00970E65"/>
    <w:rsid w:val="00977C65"/>
    <w:rsid w:val="00980BF2"/>
    <w:rsid w:val="0098227B"/>
    <w:rsid w:val="00985CD5"/>
    <w:rsid w:val="00986159"/>
    <w:rsid w:val="009879BA"/>
    <w:rsid w:val="00991EDC"/>
    <w:rsid w:val="0099388E"/>
    <w:rsid w:val="00993972"/>
    <w:rsid w:val="00994567"/>
    <w:rsid w:val="00994FCB"/>
    <w:rsid w:val="009957DF"/>
    <w:rsid w:val="00996B06"/>
    <w:rsid w:val="009A1160"/>
    <w:rsid w:val="009A326A"/>
    <w:rsid w:val="009A408C"/>
    <w:rsid w:val="009A4A79"/>
    <w:rsid w:val="009B6BC9"/>
    <w:rsid w:val="009C0075"/>
    <w:rsid w:val="009C5763"/>
    <w:rsid w:val="009D07C1"/>
    <w:rsid w:val="009D2503"/>
    <w:rsid w:val="009D33A3"/>
    <w:rsid w:val="009F2330"/>
    <w:rsid w:val="009F4F5A"/>
    <w:rsid w:val="00A044FF"/>
    <w:rsid w:val="00A053C1"/>
    <w:rsid w:val="00A06E42"/>
    <w:rsid w:val="00A11290"/>
    <w:rsid w:val="00A14561"/>
    <w:rsid w:val="00A1661F"/>
    <w:rsid w:val="00A211E2"/>
    <w:rsid w:val="00A25C4C"/>
    <w:rsid w:val="00A274B7"/>
    <w:rsid w:val="00A30367"/>
    <w:rsid w:val="00A311DD"/>
    <w:rsid w:val="00A321EE"/>
    <w:rsid w:val="00A342B2"/>
    <w:rsid w:val="00A37FED"/>
    <w:rsid w:val="00A4402B"/>
    <w:rsid w:val="00A47B5D"/>
    <w:rsid w:val="00A50B44"/>
    <w:rsid w:val="00A50D6E"/>
    <w:rsid w:val="00A6659F"/>
    <w:rsid w:val="00A70EB8"/>
    <w:rsid w:val="00A716B1"/>
    <w:rsid w:val="00A727EC"/>
    <w:rsid w:val="00A77471"/>
    <w:rsid w:val="00A77EC2"/>
    <w:rsid w:val="00A84E55"/>
    <w:rsid w:val="00A93803"/>
    <w:rsid w:val="00A978E1"/>
    <w:rsid w:val="00AA2395"/>
    <w:rsid w:val="00AB08D2"/>
    <w:rsid w:val="00AB503B"/>
    <w:rsid w:val="00AB53DD"/>
    <w:rsid w:val="00AC24A5"/>
    <w:rsid w:val="00AD1614"/>
    <w:rsid w:val="00AD38B7"/>
    <w:rsid w:val="00AD42F2"/>
    <w:rsid w:val="00AD54D1"/>
    <w:rsid w:val="00AD7B67"/>
    <w:rsid w:val="00AE1D8B"/>
    <w:rsid w:val="00AE3AC6"/>
    <w:rsid w:val="00AE527D"/>
    <w:rsid w:val="00B07766"/>
    <w:rsid w:val="00B127F3"/>
    <w:rsid w:val="00B14D83"/>
    <w:rsid w:val="00B14F16"/>
    <w:rsid w:val="00B16112"/>
    <w:rsid w:val="00B21B2A"/>
    <w:rsid w:val="00B23E8A"/>
    <w:rsid w:val="00B26991"/>
    <w:rsid w:val="00B32D76"/>
    <w:rsid w:val="00B343E8"/>
    <w:rsid w:val="00B37511"/>
    <w:rsid w:val="00B60C54"/>
    <w:rsid w:val="00B60C7B"/>
    <w:rsid w:val="00B61128"/>
    <w:rsid w:val="00B614B3"/>
    <w:rsid w:val="00B642E9"/>
    <w:rsid w:val="00B656F0"/>
    <w:rsid w:val="00B7449A"/>
    <w:rsid w:val="00B76F0C"/>
    <w:rsid w:val="00B77A7D"/>
    <w:rsid w:val="00B8238D"/>
    <w:rsid w:val="00B855C8"/>
    <w:rsid w:val="00B91943"/>
    <w:rsid w:val="00B95383"/>
    <w:rsid w:val="00B96B59"/>
    <w:rsid w:val="00BA2700"/>
    <w:rsid w:val="00BA2A91"/>
    <w:rsid w:val="00BA2E73"/>
    <w:rsid w:val="00BA4106"/>
    <w:rsid w:val="00BB1795"/>
    <w:rsid w:val="00BB4244"/>
    <w:rsid w:val="00BC03B6"/>
    <w:rsid w:val="00BC2689"/>
    <w:rsid w:val="00BD258B"/>
    <w:rsid w:val="00BD2F6E"/>
    <w:rsid w:val="00BD484B"/>
    <w:rsid w:val="00BE54DA"/>
    <w:rsid w:val="00BE5E29"/>
    <w:rsid w:val="00BE74E6"/>
    <w:rsid w:val="00C02547"/>
    <w:rsid w:val="00C03047"/>
    <w:rsid w:val="00C044D6"/>
    <w:rsid w:val="00C15FAA"/>
    <w:rsid w:val="00C20409"/>
    <w:rsid w:val="00C231ED"/>
    <w:rsid w:val="00C24070"/>
    <w:rsid w:val="00C250A1"/>
    <w:rsid w:val="00C268D7"/>
    <w:rsid w:val="00C270BB"/>
    <w:rsid w:val="00C33573"/>
    <w:rsid w:val="00C37EA7"/>
    <w:rsid w:val="00C404F4"/>
    <w:rsid w:val="00C5058E"/>
    <w:rsid w:val="00C505C2"/>
    <w:rsid w:val="00C50EAF"/>
    <w:rsid w:val="00C558C3"/>
    <w:rsid w:val="00C6035C"/>
    <w:rsid w:val="00C65961"/>
    <w:rsid w:val="00C71055"/>
    <w:rsid w:val="00C76896"/>
    <w:rsid w:val="00C84F0D"/>
    <w:rsid w:val="00C84FD9"/>
    <w:rsid w:val="00C870A5"/>
    <w:rsid w:val="00C90F1F"/>
    <w:rsid w:val="00C91551"/>
    <w:rsid w:val="00C96F51"/>
    <w:rsid w:val="00CA0E7D"/>
    <w:rsid w:val="00CA48B4"/>
    <w:rsid w:val="00CA5D05"/>
    <w:rsid w:val="00CB1D4B"/>
    <w:rsid w:val="00CB2B51"/>
    <w:rsid w:val="00CB3CA8"/>
    <w:rsid w:val="00CB4B4D"/>
    <w:rsid w:val="00CB6BD0"/>
    <w:rsid w:val="00CC21CE"/>
    <w:rsid w:val="00CC258C"/>
    <w:rsid w:val="00CD0104"/>
    <w:rsid w:val="00CD6CDF"/>
    <w:rsid w:val="00CE490D"/>
    <w:rsid w:val="00CE61D0"/>
    <w:rsid w:val="00CF1BF6"/>
    <w:rsid w:val="00CF6AD2"/>
    <w:rsid w:val="00CF77CF"/>
    <w:rsid w:val="00CF7B27"/>
    <w:rsid w:val="00D03EE8"/>
    <w:rsid w:val="00D04108"/>
    <w:rsid w:val="00D07A9C"/>
    <w:rsid w:val="00D1279C"/>
    <w:rsid w:val="00D12B6D"/>
    <w:rsid w:val="00D2080B"/>
    <w:rsid w:val="00D22097"/>
    <w:rsid w:val="00D2673D"/>
    <w:rsid w:val="00D26A6A"/>
    <w:rsid w:val="00D274AD"/>
    <w:rsid w:val="00D34012"/>
    <w:rsid w:val="00D35E24"/>
    <w:rsid w:val="00D37EDC"/>
    <w:rsid w:val="00D521AB"/>
    <w:rsid w:val="00D531E8"/>
    <w:rsid w:val="00D55818"/>
    <w:rsid w:val="00D56B4A"/>
    <w:rsid w:val="00D57F7D"/>
    <w:rsid w:val="00D60E40"/>
    <w:rsid w:val="00D644D8"/>
    <w:rsid w:val="00D67EC6"/>
    <w:rsid w:val="00D70078"/>
    <w:rsid w:val="00D72C85"/>
    <w:rsid w:val="00D77356"/>
    <w:rsid w:val="00D77E04"/>
    <w:rsid w:val="00D85C7B"/>
    <w:rsid w:val="00D91153"/>
    <w:rsid w:val="00D91A43"/>
    <w:rsid w:val="00D9457C"/>
    <w:rsid w:val="00D96FF3"/>
    <w:rsid w:val="00DC283C"/>
    <w:rsid w:val="00DC370A"/>
    <w:rsid w:val="00DC720E"/>
    <w:rsid w:val="00DD4550"/>
    <w:rsid w:val="00DD6576"/>
    <w:rsid w:val="00DE6932"/>
    <w:rsid w:val="00DF19CC"/>
    <w:rsid w:val="00DF6735"/>
    <w:rsid w:val="00E01F3B"/>
    <w:rsid w:val="00E0254D"/>
    <w:rsid w:val="00E03139"/>
    <w:rsid w:val="00E05061"/>
    <w:rsid w:val="00E050E2"/>
    <w:rsid w:val="00E11EE8"/>
    <w:rsid w:val="00E12C32"/>
    <w:rsid w:val="00E171F8"/>
    <w:rsid w:val="00E17388"/>
    <w:rsid w:val="00E265A7"/>
    <w:rsid w:val="00E27601"/>
    <w:rsid w:val="00E33866"/>
    <w:rsid w:val="00E34274"/>
    <w:rsid w:val="00E37960"/>
    <w:rsid w:val="00E4651F"/>
    <w:rsid w:val="00E55CE1"/>
    <w:rsid w:val="00E609CF"/>
    <w:rsid w:val="00E7458E"/>
    <w:rsid w:val="00E75272"/>
    <w:rsid w:val="00E75F21"/>
    <w:rsid w:val="00E839C6"/>
    <w:rsid w:val="00E83BA2"/>
    <w:rsid w:val="00E916AE"/>
    <w:rsid w:val="00E9252E"/>
    <w:rsid w:val="00E945B7"/>
    <w:rsid w:val="00E96397"/>
    <w:rsid w:val="00EA1E34"/>
    <w:rsid w:val="00EA4DAA"/>
    <w:rsid w:val="00EA569F"/>
    <w:rsid w:val="00EA5BA5"/>
    <w:rsid w:val="00EA7499"/>
    <w:rsid w:val="00EB05E4"/>
    <w:rsid w:val="00EB2416"/>
    <w:rsid w:val="00EB3A52"/>
    <w:rsid w:val="00EB66DC"/>
    <w:rsid w:val="00EB7F86"/>
    <w:rsid w:val="00EC132E"/>
    <w:rsid w:val="00EC142C"/>
    <w:rsid w:val="00EC4436"/>
    <w:rsid w:val="00EC58DF"/>
    <w:rsid w:val="00EC762D"/>
    <w:rsid w:val="00EC76E6"/>
    <w:rsid w:val="00ED26F1"/>
    <w:rsid w:val="00ED3162"/>
    <w:rsid w:val="00EE2BD5"/>
    <w:rsid w:val="00EE306B"/>
    <w:rsid w:val="00EE3F33"/>
    <w:rsid w:val="00EE48F1"/>
    <w:rsid w:val="00EE6233"/>
    <w:rsid w:val="00EE7AEF"/>
    <w:rsid w:val="00EE7C3B"/>
    <w:rsid w:val="00EF1DD5"/>
    <w:rsid w:val="00F00C96"/>
    <w:rsid w:val="00F0265A"/>
    <w:rsid w:val="00F059E5"/>
    <w:rsid w:val="00F11C20"/>
    <w:rsid w:val="00F12B05"/>
    <w:rsid w:val="00F138C0"/>
    <w:rsid w:val="00F149D9"/>
    <w:rsid w:val="00F15964"/>
    <w:rsid w:val="00F2105E"/>
    <w:rsid w:val="00F213BA"/>
    <w:rsid w:val="00F22E8A"/>
    <w:rsid w:val="00F23CA9"/>
    <w:rsid w:val="00F33252"/>
    <w:rsid w:val="00F37838"/>
    <w:rsid w:val="00F51A43"/>
    <w:rsid w:val="00F619C8"/>
    <w:rsid w:val="00F62720"/>
    <w:rsid w:val="00F665DD"/>
    <w:rsid w:val="00F7058C"/>
    <w:rsid w:val="00F73203"/>
    <w:rsid w:val="00F7354D"/>
    <w:rsid w:val="00F743BD"/>
    <w:rsid w:val="00F768F3"/>
    <w:rsid w:val="00F80017"/>
    <w:rsid w:val="00F8298E"/>
    <w:rsid w:val="00F906AE"/>
    <w:rsid w:val="00F90DFC"/>
    <w:rsid w:val="00F9164D"/>
    <w:rsid w:val="00F93871"/>
    <w:rsid w:val="00FA1805"/>
    <w:rsid w:val="00FA1828"/>
    <w:rsid w:val="00FA7FD0"/>
    <w:rsid w:val="00FB1FAC"/>
    <w:rsid w:val="00FB47D3"/>
    <w:rsid w:val="00FC17E9"/>
    <w:rsid w:val="00FC1FD4"/>
    <w:rsid w:val="00FC4ABB"/>
    <w:rsid w:val="00FD0B34"/>
    <w:rsid w:val="00FD1934"/>
    <w:rsid w:val="00FD68BF"/>
    <w:rsid w:val="00FE2D8B"/>
    <w:rsid w:val="00FE4A71"/>
    <w:rsid w:val="00FE505F"/>
    <w:rsid w:val="00FF0AC6"/>
    <w:rsid w:val="00FF0F4E"/>
    <w:rsid w:val="00FF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7E187F-3871-4F2B-B151-1F072CEA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9"/>
    <w:qFormat/>
    <w:rsid w:val="00FC17E9"/>
    <w:pPr>
      <w:keepNext/>
      <w:spacing w:before="240" w:after="60" w:line="240" w:lineRule="auto"/>
      <w:outlineLvl w:val="0"/>
    </w:pPr>
    <w:rPr>
      <w:rFonts w:ascii="Cambria" w:hAnsi="Cambria" w:cs="Cambria"/>
      <w:b/>
      <w:bCs/>
      <w:kern w:val="32"/>
      <w:sz w:val="32"/>
      <w:szCs w:val="32"/>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17E9"/>
    <w:rPr>
      <w:rFonts w:ascii="Cambria" w:hAnsi="Cambria" w:cs="Cambria"/>
      <w:b/>
      <w:bCs/>
      <w:kern w:val="32"/>
      <w:sz w:val="32"/>
      <w:szCs w:val="32"/>
      <w:lang w:val="en-US" w:eastAsia="x-none"/>
    </w:rPr>
  </w:style>
  <w:style w:type="character" w:styleId="Hyperlink">
    <w:name w:val="Hyperlink"/>
    <w:basedOn w:val="Absatz-Standardschriftart"/>
    <w:uiPriority w:val="99"/>
    <w:unhideWhenUsed/>
    <w:rsid w:val="0020106F"/>
    <w:rPr>
      <w:rFonts w:cs="Times New Roman"/>
      <w:color w:val="335BA3"/>
      <w:u w:val="none"/>
      <w:effect w:val="none"/>
    </w:rPr>
  </w:style>
  <w:style w:type="character" w:styleId="Fett">
    <w:name w:val="Strong"/>
    <w:basedOn w:val="Absatz-Standardschriftart"/>
    <w:uiPriority w:val="22"/>
    <w:qFormat/>
    <w:rsid w:val="0020106F"/>
    <w:rPr>
      <w:rFonts w:cs="Times New Roman"/>
      <w:b/>
      <w:bCs/>
    </w:rPr>
  </w:style>
  <w:style w:type="character" w:styleId="Hervorhebung">
    <w:name w:val="Emphasis"/>
    <w:basedOn w:val="Absatz-Standardschriftart"/>
    <w:uiPriority w:val="20"/>
    <w:qFormat/>
    <w:rsid w:val="00EE7C3B"/>
    <w:rPr>
      <w:rFonts w:cs="Times New Roman"/>
      <w:i/>
      <w:iCs/>
    </w:rPr>
  </w:style>
  <w:style w:type="paragraph" w:styleId="Kopfzeile">
    <w:name w:val="header"/>
    <w:basedOn w:val="Standard"/>
    <w:link w:val="KopfzeileZchn"/>
    <w:uiPriority w:val="99"/>
    <w:unhideWhenUsed/>
    <w:rsid w:val="00FC1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C17E9"/>
    <w:rPr>
      <w:rFonts w:cs="Times New Roman"/>
    </w:rPr>
  </w:style>
  <w:style w:type="paragraph" w:styleId="Fuzeile">
    <w:name w:val="footer"/>
    <w:basedOn w:val="Standard"/>
    <w:link w:val="FuzeileZchn"/>
    <w:uiPriority w:val="99"/>
    <w:unhideWhenUsed/>
    <w:rsid w:val="00FC17E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C17E9"/>
    <w:rPr>
      <w:rFonts w:cs="Times New Roman"/>
    </w:rPr>
  </w:style>
  <w:style w:type="paragraph" w:styleId="Sprechblasentext">
    <w:name w:val="Balloon Text"/>
    <w:basedOn w:val="Standard"/>
    <w:link w:val="SprechblasentextZchn"/>
    <w:uiPriority w:val="99"/>
    <w:semiHidden/>
    <w:unhideWhenUsed/>
    <w:rsid w:val="00FC17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C17E9"/>
    <w:rPr>
      <w:rFonts w:ascii="Tahoma" w:hAnsi="Tahoma" w:cs="Tahoma"/>
      <w:sz w:val="16"/>
      <w:szCs w:val="16"/>
    </w:rPr>
  </w:style>
  <w:style w:type="paragraph" w:styleId="StandardWeb">
    <w:name w:val="Normal (Web)"/>
    <w:basedOn w:val="Standard"/>
    <w:uiPriority w:val="99"/>
    <w:semiHidden/>
    <w:unhideWhenUsed/>
    <w:rsid w:val="008C55D9"/>
    <w:rPr>
      <w:rFonts w:ascii="Times New Roman" w:hAnsi="Times New Roman"/>
      <w:sz w:val="24"/>
      <w:szCs w:val="24"/>
    </w:rPr>
  </w:style>
  <w:style w:type="paragraph" w:styleId="Listenabsatz">
    <w:name w:val="List Paragraph"/>
    <w:basedOn w:val="Standard"/>
    <w:uiPriority w:val="34"/>
    <w:qFormat/>
    <w:rsid w:val="00FC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037544">
      <w:marLeft w:val="0"/>
      <w:marRight w:val="0"/>
      <w:marTop w:val="0"/>
      <w:marBottom w:val="0"/>
      <w:divBdr>
        <w:top w:val="none" w:sz="0" w:space="0" w:color="auto"/>
        <w:left w:val="none" w:sz="0" w:space="0" w:color="auto"/>
        <w:bottom w:val="none" w:sz="0" w:space="0" w:color="auto"/>
        <w:right w:val="none" w:sz="0" w:space="0" w:color="auto"/>
      </w:divBdr>
    </w:div>
    <w:div w:id="1336037548">
      <w:marLeft w:val="0"/>
      <w:marRight w:val="0"/>
      <w:marTop w:val="0"/>
      <w:marBottom w:val="0"/>
      <w:divBdr>
        <w:top w:val="none" w:sz="0" w:space="0" w:color="auto"/>
        <w:left w:val="none" w:sz="0" w:space="0" w:color="auto"/>
        <w:bottom w:val="none" w:sz="0" w:space="0" w:color="auto"/>
        <w:right w:val="none" w:sz="0" w:space="0" w:color="auto"/>
      </w:divBdr>
      <w:divsChild>
        <w:div w:id="1336037546">
          <w:marLeft w:val="0"/>
          <w:marRight w:val="0"/>
          <w:marTop w:val="0"/>
          <w:marBottom w:val="0"/>
          <w:divBdr>
            <w:top w:val="none" w:sz="0" w:space="0" w:color="auto"/>
            <w:left w:val="none" w:sz="0" w:space="0" w:color="auto"/>
            <w:bottom w:val="none" w:sz="0" w:space="0" w:color="auto"/>
            <w:right w:val="none" w:sz="0" w:space="0" w:color="auto"/>
          </w:divBdr>
          <w:divsChild>
            <w:div w:id="1336037545">
              <w:marLeft w:val="0"/>
              <w:marRight w:val="0"/>
              <w:marTop w:val="0"/>
              <w:marBottom w:val="0"/>
              <w:divBdr>
                <w:top w:val="none" w:sz="0" w:space="0" w:color="auto"/>
                <w:left w:val="none" w:sz="0" w:space="0" w:color="auto"/>
                <w:bottom w:val="none" w:sz="0" w:space="0" w:color="auto"/>
                <w:right w:val="none" w:sz="0" w:space="0" w:color="auto"/>
              </w:divBdr>
              <w:divsChild>
                <w:div w:id="1336037547">
                  <w:marLeft w:val="0"/>
                  <w:marRight w:val="0"/>
                  <w:marTop w:val="0"/>
                  <w:marBottom w:val="0"/>
                  <w:divBdr>
                    <w:top w:val="none" w:sz="0" w:space="0" w:color="auto"/>
                    <w:left w:val="none" w:sz="0" w:space="0" w:color="auto"/>
                    <w:bottom w:val="none" w:sz="0" w:space="0" w:color="auto"/>
                    <w:right w:val="none" w:sz="0" w:space="0" w:color="auto"/>
                  </w:divBdr>
                  <w:divsChild>
                    <w:div w:id="1336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7550">
      <w:marLeft w:val="0"/>
      <w:marRight w:val="0"/>
      <w:marTop w:val="0"/>
      <w:marBottom w:val="0"/>
      <w:divBdr>
        <w:top w:val="none" w:sz="0" w:space="0" w:color="auto"/>
        <w:left w:val="none" w:sz="0" w:space="0" w:color="auto"/>
        <w:bottom w:val="none" w:sz="0" w:space="0" w:color="auto"/>
        <w:right w:val="none" w:sz="0" w:space="0" w:color="auto"/>
      </w:divBdr>
    </w:div>
    <w:div w:id="1336037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es.de" TargetMode="External"/><Relationship Id="rId3" Type="http://schemas.openxmlformats.org/officeDocument/2006/relationships/settings" Target="settings.xml"/><Relationship Id="rId7" Type="http://schemas.openxmlformats.org/officeDocument/2006/relationships/hyperlink" Target="mailto:franzen@legal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EAD726C8.dotm</Template>
  <TotalTime>0</TotalTime>
  <Pages>2</Pages>
  <Words>443</Words>
  <Characters>2794</Characters>
  <Application>Microsoft Office Word</Application>
  <DocSecurity>0</DocSecurity>
  <Lines>23</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Administrator</cp:lastModifiedBy>
  <cp:revision>2</cp:revision>
  <dcterms:created xsi:type="dcterms:W3CDTF">2018-04-09T09:11:00Z</dcterms:created>
  <dcterms:modified xsi:type="dcterms:W3CDTF">2018-04-09T09:11:00Z</dcterms:modified>
</cp:coreProperties>
</file>