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952" w:rsidRPr="00315952" w:rsidRDefault="00315952" w:rsidP="00315952">
      <w:pPr>
        <w:tabs>
          <w:tab w:val="left" w:pos="426"/>
        </w:tabs>
        <w:autoSpaceDE w:val="0"/>
        <w:autoSpaceDN w:val="0"/>
        <w:spacing w:after="200" w:line="276" w:lineRule="auto"/>
        <w:jc w:val="right"/>
        <w:rPr>
          <w:rFonts w:ascii="Calibri" w:eastAsia="ヒラギノ角ゴ Pro W3" w:hAnsi="Calibri" w:cs="Calibri"/>
          <w:color w:val="1F497D"/>
        </w:rPr>
      </w:pPr>
      <w:bookmarkStart w:id="0" w:name="_GoBack"/>
      <w:bookmarkEnd w:id="0"/>
      <w:r w:rsidRPr="00315952">
        <w:rPr>
          <w:rFonts w:ascii="Cambria" w:eastAsia="ヒラギノ角ゴ Pro W3" w:hAnsi="Cambria" w:cs="Cambria"/>
          <w:b/>
          <w:bCs/>
          <w:color w:val="1F497D"/>
          <w:spacing w:val="20"/>
          <w:sz w:val="80"/>
          <w:szCs w:val="80"/>
        </w:rPr>
        <w:t>V</w:t>
      </w:r>
      <w:r w:rsidRPr="00315952">
        <w:rPr>
          <w:rFonts w:ascii="Cambria" w:eastAsia="ヒラギノ角ゴ Pro W3" w:hAnsi="Cambria" w:cs="Cambria"/>
          <w:b/>
          <w:bCs/>
          <w:color w:val="1F497D"/>
          <w:spacing w:val="20"/>
          <w:sz w:val="60"/>
          <w:szCs w:val="60"/>
        </w:rPr>
        <w:t>DAA</w:t>
      </w:r>
    </w:p>
    <w:p w:rsidR="00315952" w:rsidRPr="00315952" w:rsidRDefault="00315952" w:rsidP="00315952">
      <w:pPr>
        <w:tabs>
          <w:tab w:val="center" w:pos="4536"/>
          <w:tab w:val="right" w:pos="9072"/>
        </w:tabs>
        <w:spacing w:after="200" w:line="276" w:lineRule="auto"/>
        <w:jc w:val="right"/>
        <w:rPr>
          <w:rFonts w:ascii="Calibri" w:hAnsi="Calibri" w:cs="Arial"/>
          <w:b/>
          <w:bCs/>
        </w:rPr>
      </w:pPr>
      <w:r w:rsidRPr="00315952">
        <w:rPr>
          <w:rFonts w:ascii="Calibri" w:eastAsia="ヒラギノ角ゴ Pro W3" w:hAnsi="Calibri" w:cs="Calibri"/>
          <w:b/>
          <w:bCs/>
          <w:color w:val="5A5A5A"/>
          <w:sz w:val="28"/>
          <w:szCs w:val="28"/>
        </w:rPr>
        <w:t>V</w:t>
      </w:r>
      <w:r w:rsidRPr="00315952">
        <w:rPr>
          <w:rFonts w:ascii="Calibri" w:eastAsia="ヒラギノ角ゴ Pro W3" w:hAnsi="Calibri" w:cs="Calibri"/>
          <w:b/>
          <w:bCs/>
          <w:color w:val="5A5A5A"/>
        </w:rPr>
        <w:t xml:space="preserve">erband deutscher </w:t>
      </w:r>
      <w:proofErr w:type="spellStart"/>
      <w:r w:rsidRPr="00315952">
        <w:rPr>
          <w:rFonts w:ascii="Calibri" w:eastAsia="ヒラギノ角ゴ Pro W3" w:hAnsi="Calibri" w:cs="Calibri"/>
          <w:b/>
          <w:bCs/>
          <w:color w:val="5A5A5A"/>
        </w:rPr>
        <w:t>ArbeitsrechtsAnwälte</w:t>
      </w:r>
      <w:proofErr w:type="spellEnd"/>
      <w:r w:rsidRPr="00315952">
        <w:rPr>
          <w:rFonts w:ascii="Calibri" w:eastAsia="ヒラギノ角ゴ Pro W3" w:hAnsi="Calibri" w:cs="Calibri"/>
          <w:b/>
          <w:bCs/>
          <w:color w:val="5A5A5A"/>
        </w:rPr>
        <w:t xml:space="preserve"> e. V.</w:t>
      </w:r>
    </w:p>
    <w:p w:rsidR="00315952" w:rsidRPr="00315952" w:rsidRDefault="00315952" w:rsidP="00315952">
      <w:pPr>
        <w:spacing w:after="0" w:line="360" w:lineRule="auto"/>
        <w:jc w:val="both"/>
        <w:outlineLvl w:val="0"/>
        <w:rPr>
          <w:rFonts w:ascii="Arial" w:eastAsia="Times New Roman" w:hAnsi="Arial" w:cs="Arial"/>
          <w:b/>
          <w:bCs/>
          <w:kern w:val="36"/>
          <w:lang w:eastAsia="de-DE"/>
        </w:rPr>
      </w:pPr>
    </w:p>
    <w:p w:rsidR="004D5520" w:rsidRPr="00315952" w:rsidRDefault="004D5520" w:rsidP="00315952">
      <w:pPr>
        <w:spacing w:after="0" w:line="360" w:lineRule="auto"/>
        <w:jc w:val="both"/>
        <w:outlineLvl w:val="0"/>
        <w:rPr>
          <w:rFonts w:ascii="Arial" w:eastAsia="Times New Roman" w:hAnsi="Arial" w:cs="Arial"/>
          <w:b/>
          <w:bCs/>
          <w:kern w:val="36"/>
          <w:lang w:eastAsia="de-DE"/>
        </w:rPr>
      </w:pPr>
      <w:r w:rsidRPr="00315952">
        <w:rPr>
          <w:rFonts w:ascii="Arial" w:eastAsia="Times New Roman" w:hAnsi="Arial" w:cs="Arial"/>
          <w:b/>
          <w:bCs/>
          <w:kern w:val="36"/>
          <w:lang w:eastAsia="de-DE"/>
        </w:rPr>
        <w:t>FAQ zur zum betrieblichen Eingliederungsmanagement</w:t>
      </w:r>
    </w:p>
    <w:p w:rsidR="00315952" w:rsidRDefault="00315952" w:rsidP="00315952">
      <w:pPr>
        <w:spacing w:after="0" w:line="360" w:lineRule="auto"/>
        <w:jc w:val="both"/>
        <w:outlineLvl w:val="1"/>
        <w:rPr>
          <w:rFonts w:ascii="Arial" w:eastAsia="Times New Roman" w:hAnsi="Arial" w:cs="Arial"/>
          <w:bCs/>
          <w:lang w:eastAsia="de-DE"/>
        </w:rPr>
      </w:pPr>
    </w:p>
    <w:p w:rsidR="00315952" w:rsidRPr="00315952" w:rsidRDefault="00315952" w:rsidP="00315952">
      <w:pPr>
        <w:spacing w:after="0" w:line="360" w:lineRule="auto"/>
        <w:jc w:val="both"/>
        <w:outlineLvl w:val="1"/>
        <w:rPr>
          <w:rFonts w:ascii="Arial" w:eastAsia="Times New Roman" w:hAnsi="Arial" w:cs="Arial"/>
          <w:bCs/>
          <w:lang w:eastAsia="de-DE"/>
        </w:rPr>
      </w:pPr>
      <w:r w:rsidRPr="00315952">
        <w:rPr>
          <w:rFonts w:ascii="Arial" w:eastAsia="Times New Roman" w:hAnsi="Arial" w:cs="Arial"/>
          <w:bCs/>
          <w:lang w:eastAsia="de-DE"/>
        </w:rPr>
        <w:t xml:space="preserve">ein Artikel von Rechtsanwalt und Fachanwalt für Arbeitsrecht Volker </w:t>
      </w:r>
      <w:proofErr w:type="spellStart"/>
      <w:r w:rsidRPr="00315952">
        <w:rPr>
          <w:rFonts w:ascii="Arial" w:eastAsia="Times New Roman" w:hAnsi="Arial" w:cs="Arial"/>
          <w:bCs/>
          <w:lang w:eastAsia="de-DE"/>
        </w:rPr>
        <w:t>Görzel</w:t>
      </w:r>
      <w:proofErr w:type="spellEnd"/>
      <w:r w:rsidRPr="00315952">
        <w:rPr>
          <w:rFonts w:ascii="Arial" w:eastAsia="Times New Roman" w:hAnsi="Arial" w:cs="Arial"/>
          <w:bCs/>
          <w:lang w:eastAsia="de-DE"/>
        </w:rPr>
        <w:t>, Köln</w:t>
      </w:r>
    </w:p>
    <w:p w:rsidR="00315952" w:rsidRPr="00315952" w:rsidRDefault="00315952" w:rsidP="00315952">
      <w:pPr>
        <w:spacing w:after="0" w:line="360" w:lineRule="auto"/>
        <w:jc w:val="both"/>
        <w:outlineLvl w:val="1"/>
        <w:rPr>
          <w:rFonts w:ascii="Arial" w:eastAsia="Times New Roman" w:hAnsi="Arial" w:cs="Arial"/>
          <w:bCs/>
          <w:lang w:eastAsia="de-DE"/>
        </w:rPr>
      </w:pPr>
    </w:p>
    <w:p w:rsidR="004D5520" w:rsidRPr="00315952" w:rsidRDefault="004D5520" w:rsidP="00315952">
      <w:pPr>
        <w:spacing w:after="0" w:line="360" w:lineRule="auto"/>
        <w:jc w:val="both"/>
        <w:outlineLvl w:val="1"/>
        <w:rPr>
          <w:rFonts w:ascii="Arial" w:eastAsia="Times New Roman" w:hAnsi="Arial" w:cs="Arial"/>
          <w:b/>
          <w:bCs/>
          <w:lang w:eastAsia="de-DE"/>
        </w:rPr>
      </w:pPr>
      <w:r w:rsidRPr="00315952">
        <w:rPr>
          <w:rFonts w:ascii="Arial" w:eastAsia="Times New Roman" w:hAnsi="Arial" w:cs="Arial"/>
          <w:b/>
          <w:bCs/>
          <w:lang w:eastAsia="de-DE"/>
        </w:rPr>
        <w:t>Was Arbeitgeber vor einer krankheitsbedingten Kündigung beachten müssen</w:t>
      </w:r>
    </w:p>
    <w:p w:rsidR="004D5520" w:rsidRPr="00315952" w:rsidRDefault="004D5520" w:rsidP="00315952">
      <w:pPr>
        <w:spacing w:after="0" w:line="360" w:lineRule="auto"/>
        <w:jc w:val="both"/>
        <w:rPr>
          <w:rFonts w:ascii="Arial" w:eastAsia="Times New Roman" w:hAnsi="Arial" w:cs="Arial"/>
          <w:lang w:eastAsia="de-DE"/>
        </w:rPr>
      </w:pPr>
    </w:p>
    <w:p w:rsidR="004D5520" w:rsidRDefault="004D5520" w:rsidP="00315952">
      <w:pPr>
        <w:spacing w:after="0" w:line="360" w:lineRule="auto"/>
        <w:jc w:val="both"/>
        <w:rPr>
          <w:rFonts w:ascii="Arial" w:eastAsia="Times New Roman" w:hAnsi="Arial" w:cs="Arial"/>
          <w:lang w:eastAsia="de-DE"/>
        </w:rPr>
      </w:pPr>
      <w:r w:rsidRPr="00315952">
        <w:rPr>
          <w:rFonts w:ascii="Arial" w:eastAsia="Times New Roman" w:hAnsi="Arial" w:cs="Arial"/>
          <w:lang w:eastAsia="de-DE"/>
        </w:rPr>
        <w:t xml:space="preserve">Bestreitet der Arbeitnehmer im Kündigungsschutzprozess, dass ein Betriebliches Eingliederungsmanagement -Verfahren ordnungsgemäß eingeleitet und durchgeführt wurde, muss der </w:t>
      </w:r>
      <w:proofErr w:type="spellStart"/>
      <w:r w:rsidRPr="00315952">
        <w:rPr>
          <w:rFonts w:ascii="Arial" w:eastAsia="Times New Roman" w:hAnsi="Arial" w:cs="Arial"/>
          <w:lang w:eastAsia="de-DE"/>
        </w:rPr>
        <w:t>ArbG</w:t>
      </w:r>
      <w:proofErr w:type="spellEnd"/>
      <w:r w:rsidRPr="00315952">
        <w:rPr>
          <w:rFonts w:ascii="Arial" w:eastAsia="Times New Roman" w:hAnsi="Arial" w:cs="Arial"/>
          <w:lang w:eastAsia="de-DE"/>
        </w:rPr>
        <w:t xml:space="preserve"> dies entsprechend darlegen. Daher ist es wichtig sich an die aus der Rechtsprechung aufgestellten Mindeststandards zu halten. Was Arbeitgeber insgesamt zu beachten haben, wir klären auf!</w:t>
      </w:r>
    </w:p>
    <w:p w:rsidR="00315952" w:rsidRPr="00315952" w:rsidRDefault="00315952" w:rsidP="00315952">
      <w:pPr>
        <w:spacing w:after="0" w:line="360" w:lineRule="auto"/>
        <w:jc w:val="both"/>
        <w:rPr>
          <w:rFonts w:ascii="Arial" w:eastAsia="Times New Roman" w:hAnsi="Arial" w:cs="Arial"/>
          <w:lang w:eastAsia="de-DE"/>
        </w:rPr>
      </w:pPr>
    </w:p>
    <w:p w:rsidR="004D5520" w:rsidRPr="00315952" w:rsidRDefault="004D5520" w:rsidP="00315952">
      <w:pPr>
        <w:spacing w:after="0" w:line="360" w:lineRule="auto"/>
        <w:jc w:val="both"/>
        <w:outlineLvl w:val="3"/>
        <w:rPr>
          <w:rFonts w:ascii="Arial" w:eastAsia="Times New Roman" w:hAnsi="Arial" w:cs="Arial"/>
          <w:b/>
          <w:bCs/>
          <w:lang w:eastAsia="de-DE"/>
        </w:rPr>
      </w:pPr>
      <w:r w:rsidRPr="00315952">
        <w:rPr>
          <w:rFonts w:ascii="Arial" w:eastAsia="Times New Roman" w:hAnsi="Arial" w:cs="Arial"/>
          <w:b/>
          <w:bCs/>
          <w:lang w:eastAsia="de-DE"/>
        </w:rPr>
        <w:t>Grundsätzliches zum BEM</w:t>
      </w:r>
    </w:p>
    <w:p w:rsidR="004D5520" w:rsidRDefault="004D5520" w:rsidP="00315952">
      <w:pPr>
        <w:spacing w:after="0" w:line="360" w:lineRule="auto"/>
        <w:jc w:val="both"/>
        <w:rPr>
          <w:rFonts w:ascii="Arial" w:eastAsia="Times New Roman" w:hAnsi="Arial" w:cs="Arial"/>
          <w:lang w:eastAsia="de-DE"/>
        </w:rPr>
      </w:pPr>
      <w:r w:rsidRPr="00315952">
        <w:rPr>
          <w:rFonts w:ascii="Arial" w:eastAsia="Times New Roman" w:hAnsi="Arial" w:cs="Arial"/>
          <w:lang w:eastAsia="de-DE"/>
        </w:rPr>
        <w:t>Seit 2004 sind Arbeitgeber verpflichtet, länger erkrankten Beschäftigten ein Betriebliches Eingliederungsmanagement (kurz: BEM) anzubieten. Das BEM dient dem Erhalt der Beschäftigungsfähigkeit. Gese</w:t>
      </w:r>
      <w:r w:rsidR="00315952">
        <w:rPr>
          <w:rFonts w:ascii="Arial" w:eastAsia="Times New Roman" w:hAnsi="Arial" w:cs="Arial"/>
          <w:lang w:eastAsia="de-DE"/>
        </w:rPr>
        <w:t xml:space="preserve">tzlich verankert ist das BEM in </w:t>
      </w:r>
      <w:r w:rsidRPr="00315952">
        <w:rPr>
          <w:rFonts w:ascii="Arial" w:eastAsia="Times New Roman" w:hAnsi="Arial" w:cs="Arial"/>
          <w:lang w:eastAsia="de-DE"/>
        </w:rPr>
        <w:t>§</w:t>
      </w:r>
      <w:r w:rsidR="00315952">
        <w:rPr>
          <w:rFonts w:ascii="Arial" w:eastAsia="Times New Roman" w:hAnsi="Arial" w:cs="Arial"/>
          <w:lang w:eastAsia="de-DE"/>
        </w:rPr>
        <w:t xml:space="preserve"> </w:t>
      </w:r>
      <w:r w:rsidRPr="00315952">
        <w:rPr>
          <w:rFonts w:ascii="Arial" w:eastAsia="Times New Roman" w:hAnsi="Arial" w:cs="Arial"/>
          <w:lang w:eastAsia="de-DE"/>
        </w:rPr>
        <w:t xml:space="preserve">167 Absatz 2 Neuntes </w:t>
      </w:r>
      <w:r w:rsidR="00315952">
        <w:rPr>
          <w:rFonts w:ascii="Arial" w:eastAsia="Times New Roman" w:hAnsi="Arial" w:cs="Arial"/>
          <w:lang w:eastAsia="de-DE"/>
        </w:rPr>
        <w:t>Buch Sozialgesetzbuch (SGB IX).</w:t>
      </w:r>
      <w:r w:rsidRPr="00315952">
        <w:rPr>
          <w:rFonts w:ascii="Arial" w:eastAsia="Times New Roman" w:hAnsi="Arial" w:cs="Arial"/>
          <w:lang w:eastAsia="de-DE"/>
        </w:rPr>
        <w:t xml:space="preserve"> Dort ist festgelegt, dass ein Arbeitgeber alle Beschäftigten, die innerhalb eines Jahres länger als sechs Wochen ununterbrochen oder wiederholt arbeitsunfähig sind, ein BEM anzubieten hat. Das bedeutet, dass der Arbeitgeber klären muss, „wie die Arbeitsunfähigkeit möglichst überwunden werden und mit welchen Leistungen oder Hilfen erneuter Arbeitsunfähigkeit vorgebeugt und der Arbeitsplatz erhalten werden kann.“</w:t>
      </w:r>
    </w:p>
    <w:p w:rsidR="00315952" w:rsidRPr="00315952" w:rsidRDefault="00315952" w:rsidP="00315952">
      <w:pPr>
        <w:spacing w:after="0" w:line="360" w:lineRule="auto"/>
        <w:jc w:val="both"/>
        <w:rPr>
          <w:rFonts w:ascii="Arial" w:eastAsia="Times New Roman" w:hAnsi="Arial" w:cs="Arial"/>
          <w:lang w:eastAsia="de-DE"/>
        </w:rPr>
      </w:pPr>
    </w:p>
    <w:p w:rsidR="004D5520" w:rsidRDefault="004D5520" w:rsidP="00315952">
      <w:pPr>
        <w:spacing w:after="0" w:line="360" w:lineRule="auto"/>
        <w:jc w:val="both"/>
        <w:rPr>
          <w:rFonts w:ascii="Arial" w:eastAsia="Times New Roman" w:hAnsi="Arial" w:cs="Arial"/>
          <w:lang w:eastAsia="de-DE"/>
        </w:rPr>
      </w:pPr>
      <w:r w:rsidRPr="00315952">
        <w:rPr>
          <w:rFonts w:ascii="Arial" w:eastAsia="Times New Roman" w:hAnsi="Arial" w:cs="Arial"/>
          <w:lang w:eastAsia="de-DE"/>
        </w:rPr>
        <w:t>Wie das Verfahren genau abzulaufen hat, ist gesetzlich nicht weiter definiert. Denn in jedem Betrieb sollen angemessene individuelle Lösungen gefunden werden.</w:t>
      </w:r>
    </w:p>
    <w:p w:rsidR="00315952" w:rsidRPr="00315952" w:rsidRDefault="00315952" w:rsidP="00315952">
      <w:pPr>
        <w:spacing w:after="0" w:line="360" w:lineRule="auto"/>
        <w:jc w:val="both"/>
        <w:rPr>
          <w:rFonts w:ascii="Arial" w:eastAsia="Times New Roman" w:hAnsi="Arial" w:cs="Arial"/>
          <w:lang w:eastAsia="de-DE"/>
        </w:rPr>
      </w:pPr>
    </w:p>
    <w:p w:rsidR="004D5520" w:rsidRDefault="004D5520" w:rsidP="00315952">
      <w:pPr>
        <w:spacing w:after="0" w:line="360" w:lineRule="auto"/>
        <w:jc w:val="both"/>
        <w:rPr>
          <w:rFonts w:ascii="Arial" w:eastAsia="Times New Roman" w:hAnsi="Arial" w:cs="Arial"/>
          <w:lang w:eastAsia="de-DE"/>
        </w:rPr>
      </w:pPr>
      <w:r w:rsidRPr="00315952">
        <w:rPr>
          <w:rFonts w:ascii="Arial" w:eastAsia="Times New Roman" w:hAnsi="Arial" w:cs="Arial"/>
          <w:lang w:eastAsia="de-DE"/>
        </w:rPr>
        <w:t>Vorgegeben ist per Gesetz nur – bei Zustimmung des Betroffenen – lediglich die Beteiligung der zuständigen Interessenvertretung der Beschäftigten (Betriebs- oder Personalrat), bei schwerbehinderten Beschäftigten außerdem die Beteiligung der Schwerbehindertenvertretung.</w:t>
      </w:r>
    </w:p>
    <w:p w:rsidR="00315952" w:rsidRDefault="00315952">
      <w:pPr>
        <w:rPr>
          <w:rFonts w:ascii="Arial" w:eastAsia="Times New Roman" w:hAnsi="Arial" w:cs="Arial"/>
          <w:lang w:eastAsia="de-DE"/>
        </w:rPr>
      </w:pPr>
      <w:r>
        <w:rPr>
          <w:rFonts w:ascii="Arial" w:eastAsia="Times New Roman" w:hAnsi="Arial" w:cs="Arial"/>
          <w:lang w:eastAsia="de-DE"/>
        </w:rPr>
        <w:br w:type="page"/>
      </w:r>
    </w:p>
    <w:p w:rsidR="00315952" w:rsidRPr="00315952" w:rsidRDefault="00315952" w:rsidP="00315952">
      <w:pPr>
        <w:spacing w:after="0" w:line="360" w:lineRule="auto"/>
        <w:jc w:val="both"/>
        <w:rPr>
          <w:rFonts w:ascii="Arial" w:eastAsia="Times New Roman" w:hAnsi="Arial" w:cs="Arial"/>
          <w:lang w:eastAsia="de-DE"/>
        </w:rPr>
      </w:pPr>
    </w:p>
    <w:p w:rsidR="004D5520" w:rsidRPr="00315952" w:rsidRDefault="004D5520" w:rsidP="00315952">
      <w:pPr>
        <w:spacing w:after="0" w:line="360" w:lineRule="auto"/>
        <w:jc w:val="both"/>
        <w:outlineLvl w:val="3"/>
        <w:rPr>
          <w:rFonts w:ascii="Arial" w:eastAsia="Times New Roman" w:hAnsi="Arial" w:cs="Arial"/>
          <w:b/>
          <w:bCs/>
          <w:lang w:eastAsia="de-DE"/>
        </w:rPr>
      </w:pPr>
      <w:r w:rsidRPr="00315952">
        <w:rPr>
          <w:rFonts w:ascii="Arial" w:eastAsia="Times New Roman" w:hAnsi="Arial" w:cs="Arial"/>
          <w:b/>
          <w:bCs/>
          <w:lang w:eastAsia="de-DE"/>
        </w:rPr>
        <w:t>Relevanz des BEM beim Kündigungsschutz</w:t>
      </w:r>
    </w:p>
    <w:p w:rsidR="004D5520" w:rsidRDefault="004D5520" w:rsidP="00315952">
      <w:pPr>
        <w:spacing w:after="0" w:line="360" w:lineRule="auto"/>
        <w:jc w:val="both"/>
        <w:rPr>
          <w:rFonts w:ascii="Arial" w:eastAsia="Times New Roman" w:hAnsi="Arial" w:cs="Arial"/>
          <w:lang w:eastAsia="de-DE"/>
        </w:rPr>
      </w:pPr>
      <w:r w:rsidRPr="00315952">
        <w:rPr>
          <w:rFonts w:ascii="Arial" w:eastAsia="Times New Roman" w:hAnsi="Arial" w:cs="Arial"/>
          <w:lang w:eastAsia="de-DE"/>
        </w:rPr>
        <w:t>Inzwischen ist das BEM Gegenstand zahlreicher vor allem arbeitsgerichtlicher Entscheidungen geworden. Die Durchführung eines BEM zwar keine formelle Wirksamkeitsvoraussetzung für den Ausspruch einer krankheitsbedingten Kündigung. Die Verpflichtung des Arbeitgebers, ein BEM durchzuführen, stellt aber eine Konkretisierung des dem gesamten Recht des Kündigungsschutzes innewohnenden Verhältnismäßigkeitsgrundsatzes dar. Denn das BEM hat das Ziel, Maßnahmen zu identifizieren, die ein milderes Mittel gegenüber einer Kündigung darstellen.</w:t>
      </w:r>
    </w:p>
    <w:p w:rsidR="00315952" w:rsidRPr="00315952" w:rsidRDefault="00315952" w:rsidP="00315952">
      <w:pPr>
        <w:spacing w:after="0" w:line="360" w:lineRule="auto"/>
        <w:jc w:val="both"/>
        <w:rPr>
          <w:rFonts w:ascii="Arial" w:eastAsia="Times New Roman" w:hAnsi="Arial" w:cs="Arial"/>
          <w:lang w:eastAsia="de-DE"/>
        </w:rPr>
      </w:pPr>
    </w:p>
    <w:p w:rsidR="004D5520" w:rsidRPr="00315952" w:rsidRDefault="004D5520" w:rsidP="00315952">
      <w:pPr>
        <w:spacing w:after="0" w:line="360" w:lineRule="auto"/>
        <w:jc w:val="both"/>
        <w:outlineLvl w:val="3"/>
        <w:rPr>
          <w:rFonts w:ascii="Arial" w:eastAsia="Times New Roman" w:hAnsi="Arial" w:cs="Arial"/>
          <w:b/>
          <w:bCs/>
          <w:lang w:eastAsia="de-DE"/>
        </w:rPr>
      </w:pPr>
      <w:r w:rsidRPr="00315952">
        <w:rPr>
          <w:rFonts w:ascii="Arial" w:eastAsia="Times New Roman" w:hAnsi="Arial" w:cs="Arial"/>
          <w:b/>
          <w:bCs/>
          <w:lang w:eastAsia="de-DE"/>
        </w:rPr>
        <w:t>Darlegungs- und Beweislast bei unterlassenem oder fehlerhaftem BEM</w:t>
      </w:r>
    </w:p>
    <w:p w:rsidR="004D5520" w:rsidRDefault="004D5520" w:rsidP="00315952">
      <w:pPr>
        <w:spacing w:after="0" w:line="360" w:lineRule="auto"/>
        <w:jc w:val="both"/>
        <w:rPr>
          <w:rFonts w:ascii="Arial" w:eastAsia="Times New Roman" w:hAnsi="Arial" w:cs="Arial"/>
          <w:lang w:eastAsia="de-DE"/>
        </w:rPr>
      </w:pPr>
      <w:r w:rsidRPr="00315952">
        <w:rPr>
          <w:rFonts w:ascii="Arial" w:eastAsia="Times New Roman" w:hAnsi="Arial" w:cs="Arial"/>
          <w:lang w:eastAsia="de-DE"/>
        </w:rPr>
        <w:t>Wie oben bereit</w:t>
      </w:r>
      <w:r w:rsidR="00315952">
        <w:rPr>
          <w:rFonts w:ascii="Arial" w:eastAsia="Times New Roman" w:hAnsi="Arial" w:cs="Arial"/>
          <w:lang w:eastAsia="de-DE"/>
        </w:rPr>
        <w:t>s</w:t>
      </w:r>
      <w:r w:rsidRPr="00315952">
        <w:rPr>
          <w:rFonts w:ascii="Arial" w:eastAsia="Times New Roman" w:hAnsi="Arial" w:cs="Arial"/>
          <w:lang w:eastAsia="de-DE"/>
        </w:rPr>
        <w:t xml:space="preserve"> erwähnt, handelt es sich bei dem Wiedereingliederungsmanagement um keine weitere Wirksamkeitsvoraussetzung für die krankheitsbedingte Kündigung handelt. Dennoch hat laut Bundesarbeitsgericht ein fehlendes oder fehlerhaftes BEM weitreichende Folgen für den Kündigungsschutzprozess, insbesondere für die Darlegungs- und Beweislast.</w:t>
      </w:r>
    </w:p>
    <w:p w:rsidR="00315952" w:rsidRPr="00315952" w:rsidRDefault="00315952" w:rsidP="00315952">
      <w:pPr>
        <w:spacing w:after="0" w:line="360" w:lineRule="auto"/>
        <w:jc w:val="both"/>
        <w:rPr>
          <w:rFonts w:ascii="Arial" w:eastAsia="Times New Roman" w:hAnsi="Arial" w:cs="Arial"/>
          <w:lang w:eastAsia="de-DE"/>
        </w:rPr>
      </w:pPr>
    </w:p>
    <w:p w:rsidR="004D5520" w:rsidRDefault="004D5520" w:rsidP="00315952">
      <w:pPr>
        <w:spacing w:after="0" w:line="360" w:lineRule="auto"/>
        <w:jc w:val="both"/>
        <w:rPr>
          <w:rFonts w:ascii="Arial" w:eastAsia="Times New Roman" w:hAnsi="Arial" w:cs="Arial"/>
          <w:lang w:eastAsia="de-DE"/>
        </w:rPr>
      </w:pPr>
      <w:r w:rsidRPr="00315952">
        <w:rPr>
          <w:rFonts w:ascii="Arial" w:eastAsia="Times New Roman" w:hAnsi="Arial" w:cs="Arial"/>
          <w:lang w:eastAsia="de-DE"/>
        </w:rPr>
        <w:t>Die Bedeutung des BEM macht sich vor allem bei der Frage der Verhältnismäßigkeit der Kündigung bemerkbar. Grundsätzlich trägt hier der Arbeitgeber nach § 1 Abs. 2 S. 4 KSchG die Darlegungs- und Beweislast für das Fehlen alternativer Beschäftigungsmöglichkeiten. Der Arbeitgeber kann dabei zunächst pauschal behaupten, es bestünden keine anderen Beschäftigungsmöglichkeiten für den betroffenen Arbeitnehmer. Auf diese Behauptung hat dann der Mitarbeiter zu erwidern, wie er sich seine weitere Beschäftigung unter Berücksichtigung seiner gesundheitlichen Einschränkungen vorstellt.</w:t>
      </w:r>
    </w:p>
    <w:p w:rsidR="00315952" w:rsidRPr="00315952" w:rsidRDefault="00315952" w:rsidP="00315952">
      <w:pPr>
        <w:spacing w:after="0" w:line="360" w:lineRule="auto"/>
        <w:jc w:val="both"/>
        <w:rPr>
          <w:rFonts w:ascii="Arial" w:eastAsia="Times New Roman" w:hAnsi="Arial" w:cs="Arial"/>
          <w:lang w:eastAsia="de-DE"/>
        </w:rPr>
      </w:pPr>
    </w:p>
    <w:p w:rsidR="004D5520" w:rsidRDefault="004D5520" w:rsidP="00315952">
      <w:pPr>
        <w:spacing w:after="0" w:line="360" w:lineRule="auto"/>
        <w:jc w:val="both"/>
        <w:rPr>
          <w:rFonts w:ascii="Arial" w:eastAsia="Times New Roman" w:hAnsi="Arial" w:cs="Arial"/>
          <w:lang w:eastAsia="de-DE"/>
        </w:rPr>
      </w:pPr>
      <w:r w:rsidRPr="00315952">
        <w:rPr>
          <w:rFonts w:ascii="Arial" w:eastAsia="Times New Roman" w:hAnsi="Arial" w:cs="Arial"/>
          <w:lang w:eastAsia="de-DE"/>
        </w:rPr>
        <w:t>Hat der Arbeitgeber dann entgegen seiner gesetzlichen Pflicht nach § 167 Abs. 2 SGB IX kein ordnungsgemäßes BEM durchgeführt, so solle er sich dadurch keine darlegungs- oder beweisrechtlichen Vorteile verschaffen können, indem er sich darauf beruft,  ihm seien keine alternativen, der Erkrankung angemessenen Einsatzmöglichkeiten bekannt.</w:t>
      </w:r>
    </w:p>
    <w:p w:rsidR="00315952" w:rsidRPr="00315952" w:rsidRDefault="00315952" w:rsidP="00315952">
      <w:pPr>
        <w:spacing w:after="0" w:line="360" w:lineRule="auto"/>
        <w:jc w:val="both"/>
        <w:rPr>
          <w:rFonts w:ascii="Arial" w:eastAsia="Times New Roman" w:hAnsi="Arial" w:cs="Arial"/>
          <w:lang w:eastAsia="de-DE"/>
        </w:rPr>
      </w:pPr>
    </w:p>
    <w:p w:rsidR="004D5520" w:rsidRDefault="004D5520" w:rsidP="00315952">
      <w:pPr>
        <w:spacing w:after="0" w:line="360" w:lineRule="auto"/>
        <w:jc w:val="both"/>
        <w:rPr>
          <w:rFonts w:ascii="Arial" w:eastAsia="Times New Roman" w:hAnsi="Arial" w:cs="Arial"/>
          <w:lang w:eastAsia="de-DE"/>
        </w:rPr>
      </w:pPr>
      <w:r w:rsidRPr="00315952">
        <w:rPr>
          <w:rFonts w:ascii="Arial" w:eastAsia="Times New Roman" w:hAnsi="Arial" w:cs="Arial"/>
          <w:lang w:eastAsia="de-DE"/>
        </w:rPr>
        <w:t>Vielmehr muss der Arbeitgeber bei einem unterbliebenen aber an sich gebotenen BEM darlegen und beweisen, dass eine BEM entbehrlich war, da dieses wegen der gesundheitlichen Beeinträchtigung des Mitarbeiters unter keinen Umständen ein positives Ergebnis hätte erbringen können.</w:t>
      </w:r>
    </w:p>
    <w:p w:rsidR="00315952" w:rsidRPr="00315952" w:rsidRDefault="00315952" w:rsidP="00315952">
      <w:pPr>
        <w:spacing w:after="0" w:line="360" w:lineRule="auto"/>
        <w:jc w:val="both"/>
        <w:rPr>
          <w:rFonts w:ascii="Arial" w:eastAsia="Times New Roman" w:hAnsi="Arial" w:cs="Arial"/>
          <w:lang w:eastAsia="de-DE"/>
        </w:rPr>
      </w:pPr>
    </w:p>
    <w:p w:rsidR="004D5520" w:rsidRDefault="004D5520" w:rsidP="00315952">
      <w:pPr>
        <w:spacing w:after="0" w:line="360" w:lineRule="auto"/>
        <w:jc w:val="both"/>
        <w:rPr>
          <w:rFonts w:ascii="Arial" w:eastAsia="Times New Roman" w:hAnsi="Arial" w:cs="Arial"/>
          <w:lang w:eastAsia="de-DE"/>
        </w:rPr>
      </w:pPr>
      <w:r w:rsidRPr="00315952">
        <w:rPr>
          <w:rFonts w:ascii="Arial" w:eastAsia="Times New Roman" w:hAnsi="Arial" w:cs="Arial"/>
          <w:lang w:eastAsia="de-DE"/>
        </w:rPr>
        <w:t xml:space="preserve">Hierbei muss er umfassend und konkret darlegen, warum eine krankheitsbezogene Anpassung des bisherigen Arbeitsplatzes. nicht möglich erscheint bzw. warum kein </w:t>
      </w:r>
      <w:r w:rsidRPr="00315952">
        <w:rPr>
          <w:rFonts w:ascii="Arial" w:eastAsia="Times New Roman" w:hAnsi="Arial" w:cs="Arial"/>
          <w:lang w:eastAsia="de-DE"/>
        </w:rPr>
        <w:lastRenderedPageBreak/>
        <w:t>alternativer Arbeitsplatz im Unternehmen infrage kommt. Ob und inwiefern ein BEM in einem solchen Fall entbehrlich war.</w:t>
      </w:r>
    </w:p>
    <w:p w:rsidR="00315952" w:rsidRPr="00315952" w:rsidRDefault="00315952" w:rsidP="00315952">
      <w:pPr>
        <w:spacing w:after="0" w:line="360" w:lineRule="auto"/>
        <w:jc w:val="both"/>
        <w:rPr>
          <w:rFonts w:ascii="Arial" w:eastAsia="Times New Roman" w:hAnsi="Arial" w:cs="Arial"/>
          <w:lang w:eastAsia="de-DE"/>
        </w:rPr>
      </w:pPr>
    </w:p>
    <w:p w:rsidR="004D5520" w:rsidRDefault="004D5520" w:rsidP="00315952">
      <w:pPr>
        <w:spacing w:after="0" w:line="360" w:lineRule="auto"/>
        <w:jc w:val="both"/>
        <w:rPr>
          <w:rFonts w:ascii="Arial" w:eastAsia="Times New Roman" w:hAnsi="Arial" w:cs="Arial"/>
          <w:lang w:eastAsia="de-DE"/>
        </w:rPr>
      </w:pPr>
      <w:r w:rsidRPr="00315952">
        <w:rPr>
          <w:rFonts w:ascii="Arial" w:eastAsia="Times New Roman" w:hAnsi="Arial" w:cs="Arial"/>
          <w:lang w:eastAsia="de-DE"/>
        </w:rPr>
        <w:t>Unser Rat an Arbeitgeber</w:t>
      </w:r>
      <w:r w:rsidR="00315952">
        <w:rPr>
          <w:rFonts w:ascii="Arial" w:eastAsia="Times New Roman" w:hAnsi="Arial" w:cs="Arial"/>
          <w:lang w:eastAsia="de-DE"/>
        </w:rPr>
        <w:t>:</w:t>
      </w:r>
    </w:p>
    <w:p w:rsidR="00315952" w:rsidRPr="00315952" w:rsidRDefault="00315952" w:rsidP="00315952">
      <w:pPr>
        <w:spacing w:after="0" w:line="360" w:lineRule="auto"/>
        <w:jc w:val="both"/>
        <w:rPr>
          <w:rFonts w:ascii="Arial" w:eastAsia="Times New Roman" w:hAnsi="Arial" w:cs="Arial"/>
          <w:lang w:eastAsia="de-DE"/>
        </w:rPr>
      </w:pPr>
    </w:p>
    <w:p w:rsidR="004D5520" w:rsidRDefault="004D5520" w:rsidP="00315952">
      <w:pPr>
        <w:spacing w:after="0" w:line="360" w:lineRule="auto"/>
        <w:jc w:val="both"/>
        <w:rPr>
          <w:rFonts w:ascii="Arial" w:eastAsia="Times New Roman" w:hAnsi="Arial" w:cs="Arial"/>
          <w:lang w:eastAsia="de-DE"/>
        </w:rPr>
      </w:pPr>
      <w:r w:rsidRPr="00315952">
        <w:rPr>
          <w:rFonts w:ascii="Arial" w:eastAsia="Times New Roman" w:hAnsi="Arial" w:cs="Arial"/>
          <w:lang w:eastAsia="de-DE"/>
        </w:rPr>
        <w:t>Aufgrund der wirklich sehr umfassenden Darlegungs- und Beweislastpflichten ist es Arbeitgebern dringend zu empfehlen ein BEM ordnungsgemäß durchzuführen!</w:t>
      </w:r>
      <w:r w:rsidR="00315952">
        <w:rPr>
          <w:rFonts w:ascii="Arial" w:eastAsia="Times New Roman" w:hAnsi="Arial" w:cs="Arial"/>
          <w:lang w:eastAsia="de-DE"/>
        </w:rPr>
        <w:t xml:space="preserve"> </w:t>
      </w:r>
      <w:r w:rsidRPr="00315952">
        <w:rPr>
          <w:rFonts w:ascii="Arial" w:eastAsia="Times New Roman" w:hAnsi="Arial" w:cs="Arial"/>
          <w:lang w:eastAsia="de-DE"/>
        </w:rPr>
        <w:t>Andernfalls wird der Arbeitgeber bei den verschärften Anforderungen an seine Darlegungs- und Beweislast nur sehr geringe Chancen haben, eine krankheitsbedingte Kündigung – insbesondere wegen lang anhaltender oder dauerhafter Erkrankung – durchzusetzen.</w:t>
      </w:r>
    </w:p>
    <w:p w:rsidR="00315952" w:rsidRDefault="00315952" w:rsidP="00315952">
      <w:pPr>
        <w:spacing w:after="0" w:line="360" w:lineRule="auto"/>
        <w:jc w:val="both"/>
        <w:rPr>
          <w:rFonts w:ascii="Arial" w:eastAsia="Times New Roman" w:hAnsi="Arial" w:cs="Arial"/>
          <w:lang w:eastAsia="de-DE"/>
        </w:rPr>
      </w:pPr>
    </w:p>
    <w:p w:rsidR="00315952" w:rsidRDefault="00315952" w:rsidP="00315952">
      <w:pPr>
        <w:spacing w:after="0" w:line="360" w:lineRule="auto"/>
        <w:jc w:val="both"/>
        <w:rPr>
          <w:rFonts w:ascii="Arial" w:eastAsia="Times New Roman" w:hAnsi="Arial" w:cs="Arial"/>
          <w:lang w:eastAsia="de-DE"/>
        </w:rPr>
      </w:pPr>
    </w:p>
    <w:p w:rsidR="00315952" w:rsidRPr="00952518" w:rsidRDefault="00315952" w:rsidP="00315952">
      <w:pPr>
        <w:widowControl w:val="0"/>
        <w:spacing w:after="0" w:line="240" w:lineRule="auto"/>
        <w:rPr>
          <w:rFonts w:ascii="Arial" w:eastAsia="Times New Roman" w:hAnsi="Arial" w:cs="Arial"/>
          <w:sz w:val="20"/>
          <w:szCs w:val="20"/>
        </w:rPr>
      </w:pPr>
      <w:r w:rsidRPr="00952518">
        <w:rPr>
          <w:rFonts w:ascii="Arial" w:eastAsia="Times New Roman" w:hAnsi="Arial" w:cs="Arial"/>
          <w:sz w:val="20"/>
          <w:szCs w:val="20"/>
        </w:rPr>
        <w:t xml:space="preserve">Der Autor ist Mitglied des VDAA Verband deutscher Arbeitsrechtsanwälte e. V. </w:t>
      </w:r>
    </w:p>
    <w:p w:rsidR="00315952" w:rsidRPr="00952518" w:rsidRDefault="00315952" w:rsidP="00315952">
      <w:pPr>
        <w:widowControl w:val="0"/>
        <w:spacing w:after="0" w:line="240" w:lineRule="auto"/>
        <w:rPr>
          <w:rFonts w:ascii="Arial" w:eastAsia="Times New Roman" w:hAnsi="Arial" w:cs="Arial"/>
          <w:sz w:val="20"/>
          <w:szCs w:val="20"/>
        </w:rPr>
      </w:pPr>
    </w:p>
    <w:p w:rsidR="00315952" w:rsidRPr="00952518" w:rsidRDefault="00315952" w:rsidP="00315952">
      <w:pPr>
        <w:widowControl w:val="0"/>
        <w:spacing w:after="0" w:line="240" w:lineRule="auto"/>
        <w:rPr>
          <w:rFonts w:ascii="Arial" w:eastAsia="Times New Roman" w:hAnsi="Arial" w:cs="Arial"/>
          <w:sz w:val="20"/>
          <w:szCs w:val="20"/>
        </w:rPr>
      </w:pPr>
      <w:r w:rsidRPr="00952518">
        <w:rPr>
          <w:rFonts w:ascii="Arial" w:eastAsia="Times New Roman" w:hAnsi="Arial" w:cs="Arial"/>
          <w:sz w:val="20"/>
          <w:szCs w:val="20"/>
        </w:rPr>
        <w:t xml:space="preserve">Für Rückfragen steht Ihnen der Autor gerne zur Verfügung. </w:t>
      </w:r>
    </w:p>
    <w:p w:rsidR="00315952" w:rsidRPr="00952518" w:rsidRDefault="00315952" w:rsidP="00315952">
      <w:pPr>
        <w:widowControl w:val="0"/>
        <w:spacing w:after="0" w:line="240" w:lineRule="auto"/>
        <w:jc w:val="both"/>
        <w:rPr>
          <w:rFonts w:ascii="Arial" w:eastAsia="Times New Roman" w:hAnsi="Arial" w:cs="Arial"/>
          <w:sz w:val="20"/>
          <w:szCs w:val="20"/>
          <w:lang w:eastAsia="de-DE"/>
        </w:rPr>
      </w:pPr>
    </w:p>
    <w:p w:rsidR="00315952" w:rsidRPr="00952518" w:rsidRDefault="00315952" w:rsidP="00315952">
      <w:pPr>
        <w:widowControl w:val="0"/>
        <w:spacing w:after="0" w:line="240" w:lineRule="auto"/>
        <w:jc w:val="both"/>
        <w:rPr>
          <w:rFonts w:ascii="Arial" w:eastAsia="Times New Roman" w:hAnsi="Arial" w:cs="Arial"/>
          <w:sz w:val="20"/>
          <w:szCs w:val="20"/>
          <w:lang w:eastAsia="de-DE"/>
        </w:rPr>
      </w:pPr>
    </w:p>
    <w:p w:rsidR="00315952" w:rsidRPr="00952518" w:rsidRDefault="00315952" w:rsidP="00315952">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 xml:space="preserve">Volker </w:t>
      </w:r>
      <w:proofErr w:type="spellStart"/>
      <w:r w:rsidRPr="00952518">
        <w:rPr>
          <w:rFonts w:ascii="Arial" w:eastAsia="Times New Roman" w:hAnsi="Arial" w:cs="Arial"/>
          <w:sz w:val="20"/>
          <w:szCs w:val="20"/>
          <w:lang w:eastAsia="de-DE"/>
        </w:rPr>
        <w:t>Görzel</w:t>
      </w:r>
      <w:proofErr w:type="spellEnd"/>
    </w:p>
    <w:p w:rsidR="00315952" w:rsidRPr="00952518" w:rsidRDefault="00315952" w:rsidP="00315952">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Rechtsanwalt, Fachanwalt für Arbeitsrecht</w:t>
      </w:r>
    </w:p>
    <w:p w:rsidR="00315952" w:rsidRPr="00952518" w:rsidRDefault="00315952" w:rsidP="00315952">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 xml:space="preserve">HMS. </w:t>
      </w:r>
      <w:proofErr w:type="spellStart"/>
      <w:r w:rsidRPr="00952518">
        <w:rPr>
          <w:rFonts w:ascii="Arial" w:eastAsia="Times New Roman" w:hAnsi="Arial" w:cs="Arial"/>
          <w:sz w:val="20"/>
          <w:szCs w:val="20"/>
          <w:lang w:eastAsia="de-DE"/>
        </w:rPr>
        <w:t>Barthelmeß</w:t>
      </w:r>
      <w:proofErr w:type="spellEnd"/>
      <w:r w:rsidRPr="00952518">
        <w:rPr>
          <w:rFonts w:ascii="Arial" w:eastAsia="Times New Roman" w:hAnsi="Arial" w:cs="Arial"/>
          <w:sz w:val="20"/>
          <w:szCs w:val="20"/>
          <w:lang w:eastAsia="de-DE"/>
        </w:rPr>
        <w:t xml:space="preserve"> </w:t>
      </w:r>
      <w:proofErr w:type="spellStart"/>
      <w:r w:rsidRPr="00952518">
        <w:rPr>
          <w:rFonts w:ascii="Arial" w:eastAsia="Times New Roman" w:hAnsi="Arial" w:cs="Arial"/>
          <w:sz w:val="20"/>
          <w:szCs w:val="20"/>
          <w:lang w:eastAsia="de-DE"/>
        </w:rPr>
        <w:t>Görzel</w:t>
      </w:r>
      <w:proofErr w:type="spellEnd"/>
      <w:r w:rsidRPr="00952518">
        <w:rPr>
          <w:rFonts w:ascii="Arial" w:eastAsia="Times New Roman" w:hAnsi="Arial" w:cs="Arial"/>
          <w:sz w:val="20"/>
          <w:szCs w:val="20"/>
          <w:lang w:eastAsia="de-DE"/>
        </w:rPr>
        <w:t xml:space="preserve"> Rechtsanwälte</w:t>
      </w:r>
    </w:p>
    <w:p w:rsidR="00315952" w:rsidRPr="00952518" w:rsidRDefault="00315952" w:rsidP="00315952">
      <w:pPr>
        <w:widowControl w:val="0"/>
        <w:spacing w:after="0" w:line="240" w:lineRule="auto"/>
        <w:jc w:val="both"/>
        <w:rPr>
          <w:rFonts w:ascii="Arial" w:eastAsia="Times New Roman" w:hAnsi="Arial" w:cs="Arial"/>
          <w:sz w:val="20"/>
          <w:szCs w:val="20"/>
          <w:lang w:eastAsia="de-DE"/>
        </w:rPr>
      </w:pPr>
      <w:proofErr w:type="spellStart"/>
      <w:r w:rsidRPr="00952518">
        <w:rPr>
          <w:rFonts w:ascii="Arial" w:eastAsia="Times New Roman" w:hAnsi="Arial" w:cs="Arial"/>
          <w:sz w:val="20"/>
          <w:szCs w:val="20"/>
          <w:lang w:eastAsia="de-DE"/>
        </w:rPr>
        <w:t>Hohenstaufenring</w:t>
      </w:r>
      <w:proofErr w:type="spellEnd"/>
      <w:r w:rsidRPr="00952518">
        <w:rPr>
          <w:rFonts w:ascii="Arial" w:eastAsia="Times New Roman" w:hAnsi="Arial" w:cs="Arial"/>
          <w:sz w:val="20"/>
          <w:szCs w:val="20"/>
          <w:lang w:eastAsia="de-DE"/>
        </w:rPr>
        <w:t xml:space="preserve"> 57 a</w:t>
      </w:r>
    </w:p>
    <w:p w:rsidR="00315952" w:rsidRPr="00952518" w:rsidRDefault="00315952" w:rsidP="00315952">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50674 Köln</w:t>
      </w:r>
    </w:p>
    <w:p w:rsidR="00315952" w:rsidRPr="00952518" w:rsidRDefault="00315952" w:rsidP="00315952">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Telefon: 0221/ 29 21 92 0</w:t>
      </w:r>
      <w:r w:rsidRPr="00952518">
        <w:rPr>
          <w:rFonts w:ascii="Arial" w:eastAsia="Times New Roman" w:hAnsi="Arial" w:cs="Arial"/>
          <w:sz w:val="20"/>
          <w:szCs w:val="20"/>
          <w:lang w:eastAsia="de-DE"/>
        </w:rPr>
        <w:tab/>
        <w:t>Telefax: 0221/ 29 21 92 25</w:t>
      </w:r>
    </w:p>
    <w:p w:rsidR="00315952" w:rsidRPr="00952518" w:rsidRDefault="007F6589" w:rsidP="00315952">
      <w:pPr>
        <w:widowControl w:val="0"/>
        <w:spacing w:after="0" w:line="240" w:lineRule="auto"/>
        <w:jc w:val="both"/>
        <w:rPr>
          <w:rFonts w:ascii="Arial" w:eastAsia="Times New Roman" w:hAnsi="Arial" w:cs="Arial"/>
          <w:sz w:val="20"/>
          <w:szCs w:val="20"/>
          <w:lang w:eastAsia="de-DE"/>
        </w:rPr>
      </w:pPr>
      <w:hyperlink r:id="rId6" w:history="1">
        <w:r w:rsidR="00315952" w:rsidRPr="00952518">
          <w:rPr>
            <w:rStyle w:val="Hyperlink"/>
            <w:rFonts w:ascii="Arial" w:eastAsia="Times New Roman" w:hAnsi="Arial" w:cs="Arial"/>
            <w:sz w:val="20"/>
            <w:szCs w:val="20"/>
            <w:lang w:eastAsia="de-DE"/>
          </w:rPr>
          <w:t>goerzel@hms-bg.de</w:t>
        </w:r>
      </w:hyperlink>
      <w:r w:rsidR="00315952" w:rsidRPr="00952518">
        <w:rPr>
          <w:rFonts w:ascii="Arial" w:eastAsia="Times New Roman" w:hAnsi="Arial" w:cs="Arial"/>
          <w:sz w:val="20"/>
          <w:szCs w:val="20"/>
          <w:lang w:eastAsia="de-DE"/>
        </w:rPr>
        <w:tab/>
        <w:t xml:space="preserve"> </w:t>
      </w:r>
      <w:r w:rsidR="00315952" w:rsidRPr="00952518">
        <w:rPr>
          <w:rFonts w:ascii="Arial" w:eastAsia="Times New Roman" w:hAnsi="Arial" w:cs="Arial"/>
          <w:sz w:val="20"/>
          <w:szCs w:val="20"/>
          <w:lang w:eastAsia="de-DE"/>
        </w:rPr>
        <w:tab/>
      </w:r>
      <w:hyperlink r:id="rId7" w:history="1">
        <w:r w:rsidR="00315952" w:rsidRPr="00952518">
          <w:rPr>
            <w:rStyle w:val="Hyperlink"/>
            <w:rFonts w:ascii="Arial" w:eastAsia="Times New Roman" w:hAnsi="Arial" w:cs="Arial"/>
            <w:sz w:val="20"/>
            <w:szCs w:val="20"/>
            <w:lang w:eastAsia="de-DE"/>
          </w:rPr>
          <w:t>www.hms-bg.de</w:t>
        </w:r>
      </w:hyperlink>
    </w:p>
    <w:p w:rsidR="00315952" w:rsidRPr="00315952" w:rsidRDefault="00315952" w:rsidP="00315952">
      <w:pPr>
        <w:spacing w:after="0" w:line="360" w:lineRule="auto"/>
        <w:jc w:val="both"/>
        <w:rPr>
          <w:rFonts w:ascii="Arial" w:eastAsia="Times New Roman" w:hAnsi="Arial" w:cs="Arial"/>
          <w:lang w:eastAsia="de-DE"/>
        </w:rPr>
      </w:pPr>
    </w:p>
    <w:sectPr w:rsidR="00315952" w:rsidRPr="00315952">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952" w:rsidRDefault="00315952" w:rsidP="00315952">
      <w:pPr>
        <w:spacing w:after="0" w:line="240" w:lineRule="auto"/>
      </w:pPr>
      <w:r>
        <w:separator/>
      </w:r>
    </w:p>
  </w:endnote>
  <w:endnote w:type="continuationSeparator" w:id="0">
    <w:p w:rsidR="00315952" w:rsidRDefault="00315952" w:rsidP="00315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952" w:rsidRDefault="00315952" w:rsidP="00315952">
      <w:pPr>
        <w:spacing w:after="0" w:line="240" w:lineRule="auto"/>
      </w:pPr>
      <w:r>
        <w:separator/>
      </w:r>
    </w:p>
  </w:footnote>
  <w:footnote w:type="continuationSeparator" w:id="0">
    <w:p w:rsidR="00315952" w:rsidRDefault="00315952" w:rsidP="003159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589" w:rsidRPr="0022435B" w:rsidRDefault="007F6589" w:rsidP="007F6589">
    <w:pPr>
      <w:tabs>
        <w:tab w:val="center" w:pos="4535"/>
        <w:tab w:val="right" w:pos="9071"/>
      </w:tabs>
      <w:jc w:val="center"/>
      <w:rPr>
        <w:rFonts w:ascii="Arial" w:hAnsi="Arial" w:cs="Arial"/>
        <w:b/>
        <w:bCs/>
        <w:sz w:val="28"/>
        <w:szCs w:val="28"/>
      </w:rPr>
    </w:pPr>
    <w:r w:rsidRPr="0022435B">
      <w:rPr>
        <w:rFonts w:ascii="Arial" w:hAnsi="Arial" w:cs="Arial"/>
        <w:b/>
        <w:bCs/>
        <w:sz w:val="28"/>
        <w:szCs w:val="28"/>
      </w:rPr>
      <w:t xml:space="preserve">VDAA-Arbeitsrechtsdepesche </w:t>
    </w:r>
    <w:r>
      <w:rPr>
        <w:rFonts w:ascii="Arial" w:hAnsi="Arial" w:cs="Arial"/>
        <w:b/>
        <w:bCs/>
        <w:sz w:val="28"/>
        <w:szCs w:val="28"/>
      </w:rPr>
      <w:t>08/</w:t>
    </w:r>
    <w:r w:rsidRPr="0022435B">
      <w:rPr>
        <w:rFonts w:ascii="Arial" w:hAnsi="Arial" w:cs="Arial"/>
        <w:b/>
        <w:bCs/>
        <w:sz w:val="28"/>
        <w:szCs w:val="28"/>
      </w:rPr>
      <w:t>0</w:t>
    </w:r>
    <w:r>
      <w:rPr>
        <w:rFonts w:ascii="Arial" w:hAnsi="Arial" w:cs="Arial"/>
        <w:b/>
        <w:bCs/>
        <w:sz w:val="28"/>
        <w:szCs w:val="28"/>
      </w:rPr>
      <w:t>9</w:t>
    </w:r>
    <w:r w:rsidRPr="0022435B">
      <w:rPr>
        <w:rFonts w:ascii="Arial" w:hAnsi="Arial" w:cs="Arial"/>
        <w:b/>
        <w:bCs/>
        <w:sz w:val="28"/>
        <w:szCs w:val="28"/>
      </w:rPr>
      <w:t>-2020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520"/>
    <w:rsid w:val="00284229"/>
    <w:rsid w:val="00315952"/>
    <w:rsid w:val="004D5520"/>
    <w:rsid w:val="007F6589"/>
    <w:rsid w:val="00932100"/>
    <w:rsid w:val="009C09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26BBC4-8253-4011-AA56-FD1FDE590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4D55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4D5520"/>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4">
    <w:name w:val="heading 4"/>
    <w:basedOn w:val="Standard"/>
    <w:link w:val="berschrift4Zchn"/>
    <w:uiPriority w:val="9"/>
    <w:qFormat/>
    <w:rsid w:val="004D5520"/>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5520"/>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4D5520"/>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4D5520"/>
    <w:rPr>
      <w:rFonts w:ascii="Times New Roman" w:eastAsia="Times New Roman" w:hAnsi="Times New Roman" w:cs="Times New Roman"/>
      <w:b/>
      <w:bCs/>
      <w:sz w:val="24"/>
      <w:szCs w:val="24"/>
      <w:lang w:eastAsia="de-DE"/>
    </w:rPr>
  </w:style>
  <w:style w:type="character" w:styleId="Hyperlink">
    <w:name w:val="Hyperlink"/>
    <w:basedOn w:val="Absatz-Standardschriftart"/>
    <w:uiPriority w:val="99"/>
    <w:semiHidden/>
    <w:unhideWhenUsed/>
    <w:rsid w:val="004D5520"/>
    <w:rPr>
      <w:color w:val="0000FF"/>
      <w:u w:val="single"/>
    </w:rPr>
  </w:style>
  <w:style w:type="paragraph" w:styleId="StandardWeb">
    <w:name w:val="Normal (Web)"/>
    <w:basedOn w:val="Standard"/>
    <w:uiPriority w:val="99"/>
    <w:semiHidden/>
    <w:unhideWhenUsed/>
    <w:rsid w:val="004D552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31595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15952"/>
  </w:style>
  <w:style w:type="paragraph" w:styleId="Fuzeile">
    <w:name w:val="footer"/>
    <w:basedOn w:val="Standard"/>
    <w:link w:val="FuzeileZchn"/>
    <w:uiPriority w:val="99"/>
    <w:unhideWhenUsed/>
    <w:rsid w:val="0031595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15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173856">
      <w:bodyDiv w:val="1"/>
      <w:marLeft w:val="0"/>
      <w:marRight w:val="0"/>
      <w:marTop w:val="0"/>
      <w:marBottom w:val="0"/>
      <w:divBdr>
        <w:top w:val="none" w:sz="0" w:space="0" w:color="auto"/>
        <w:left w:val="none" w:sz="0" w:space="0" w:color="auto"/>
        <w:bottom w:val="none" w:sz="0" w:space="0" w:color="auto"/>
        <w:right w:val="none" w:sz="0" w:space="0" w:color="auto"/>
      </w:divBdr>
      <w:divsChild>
        <w:div w:id="2099449275">
          <w:marLeft w:val="0"/>
          <w:marRight w:val="0"/>
          <w:marTop w:val="0"/>
          <w:marBottom w:val="0"/>
          <w:divBdr>
            <w:top w:val="none" w:sz="0" w:space="0" w:color="auto"/>
            <w:left w:val="none" w:sz="0" w:space="0" w:color="auto"/>
            <w:bottom w:val="none" w:sz="0" w:space="0" w:color="auto"/>
            <w:right w:val="none" w:sz="0" w:space="0" w:color="auto"/>
          </w:divBdr>
          <w:divsChild>
            <w:div w:id="95443117">
              <w:marLeft w:val="0"/>
              <w:marRight w:val="0"/>
              <w:marTop w:val="0"/>
              <w:marBottom w:val="0"/>
              <w:divBdr>
                <w:top w:val="none" w:sz="0" w:space="0" w:color="auto"/>
                <w:left w:val="none" w:sz="0" w:space="0" w:color="auto"/>
                <w:bottom w:val="none" w:sz="0" w:space="0" w:color="auto"/>
                <w:right w:val="none" w:sz="0" w:space="0" w:color="auto"/>
              </w:divBdr>
              <w:divsChild>
                <w:div w:id="1378772726">
                  <w:marLeft w:val="0"/>
                  <w:marRight w:val="0"/>
                  <w:marTop w:val="0"/>
                  <w:marBottom w:val="0"/>
                  <w:divBdr>
                    <w:top w:val="none" w:sz="0" w:space="0" w:color="auto"/>
                    <w:left w:val="none" w:sz="0" w:space="0" w:color="auto"/>
                    <w:bottom w:val="none" w:sz="0" w:space="0" w:color="auto"/>
                    <w:right w:val="none" w:sz="0" w:space="0" w:color="auto"/>
                  </w:divBdr>
                  <w:divsChild>
                    <w:div w:id="2037612395">
                      <w:marLeft w:val="0"/>
                      <w:marRight w:val="0"/>
                      <w:marTop w:val="0"/>
                      <w:marBottom w:val="0"/>
                      <w:divBdr>
                        <w:top w:val="none" w:sz="0" w:space="0" w:color="auto"/>
                        <w:left w:val="none" w:sz="0" w:space="0" w:color="auto"/>
                        <w:bottom w:val="none" w:sz="0" w:space="0" w:color="auto"/>
                        <w:right w:val="none" w:sz="0" w:space="0" w:color="auto"/>
                      </w:divBdr>
                      <w:divsChild>
                        <w:div w:id="524826778">
                          <w:marLeft w:val="0"/>
                          <w:marRight w:val="0"/>
                          <w:marTop w:val="0"/>
                          <w:marBottom w:val="0"/>
                          <w:divBdr>
                            <w:top w:val="none" w:sz="0" w:space="0" w:color="auto"/>
                            <w:left w:val="none" w:sz="0" w:space="0" w:color="auto"/>
                            <w:bottom w:val="none" w:sz="0" w:space="0" w:color="auto"/>
                            <w:right w:val="none" w:sz="0" w:space="0" w:color="auto"/>
                          </w:divBdr>
                          <w:divsChild>
                            <w:div w:id="2065905225">
                              <w:marLeft w:val="0"/>
                              <w:marRight w:val="0"/>
                              <w:marTop w:val="0"/>
                              <w:marBottom w:val="0"/>
                              <w:divBdr>
                                <w:top w:val="none" w:sz="0" w:space="0" w:color="auto"/>
                                <w:left w:val="none" w:sz="0" w:space="0" w:color="auto"/>
                                <w:bottom w:val="none" w:sz="0" w:space="0" w:color="auto"/>
                                <w:right w:val="none" w:sz="0" w:space="0" w:color="auto"/>
                              </w:divBdr>
                              <w:divsChild>
                                <w:div w:id="558904143">
                                  <w:marLeft w:val="0"/>
                                  <w:marRight w:val="0"/>
                                  <w:marTop w:val="0"/>
                                  <w:marBottom w:val="0"/>
                                  <w:divBdr>
                                    <w:top w:val="none" w:sz="0" w:space="0" w:color="auto"/>
                                    <w:left w:val="none" w:sz="0" w:space="0" w:color="auto"/>
                                    <w:bottom w:val="none" w:sz="0" w:space="0" w:color="auto"/>
                                    <w:right w:val="none" w:sz="0" w:space="0" w:color="auto"/>
                                  </w:divBdr>
                                  <w:divsChild>
                                    <w:div w:id="251938289">
                                      <w:marLeft w:val="0"/>
                                      <w:marRight w:val="0"/>
                                      <w:marTop w:val="0"/>
                                      <w:marBottom w:val="0"/>
                                      <w:divBdr>
                                        <w:top w:val="none" w:sz="0" w:space="0" w:color="auto"/>
                                        <w:left w:val="none" w:sz="0" w:space="0" w:color="auto"/>
                                        <w:bottom w:val="none" w:sz="0" w:space="0" w:color="auto"/>
                                        <w:right w:val="none" w:sz="0" w:space="0" w:color="auto"/>
                                      </w:divBdr>
                                    </w:div>
                                    <w:div w:id="147209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2939461">
          <w:marLeft w:val="0"/>
          <w:marRight w:val="0"/>
          <w:marTop w:val="0"/>
          <w:marBottom w:val="0"/>
          <w:divBdr>
            <w:top w:val="none" w:sz="0" w:space="0" w:color="auto"/>
            <w:left w:val="none" w:sz="0" w:space="0" w:color="auto"/>
            <w:bottom w:val="none" w:sz="0" w:space="0" w:color="auto"/>
            <w:right w:val="none" w:sz="0" w:space="0" w:color="auto"/>
          </w:divBdr>
          <w:divsChild>
            <w:div w:id="419908262">
              <w:marLeft w:val="0"/>
              <w:marRight w:val="0"/>
              <w:marTop w:val="0"/>
              <w:marBottom w:val="0"/>
              <w:divBdr>
                <w:top w:val="none" w:sz="0" w:space="0" w:color="auto"/>
                <w:left w:val="none" w:sz="0" w:space="0" w:color="auto"/>
                <w:bottom w:val="none" w:sz="0" w:space="0" w:color="auto"/>
                <w:right w:val="none" w:sz="0" w:space="0" w:color="auto"/>
              </w:divBdr>
              <w:divsChild>
                <w:div w:id="1608394115">
                  <w:marLeft w:val="0"/>
                  <w:marRight w:val="0"/>
                  <w:marTop w:val="0"/>
                  <w:marBottom w:val="0"/>
                  <w:divBdr>
                    <w:top w:val="none" w:sz="0" w:space="0" w:color="auto"/>
                    <w:left w:val="none" w:sz="0" w:space="0" w:color="auto"/>
                    <w:bottom w:val="none" w:sz="0" w:space="0" w:color="auto"/>
                    <w:right w:val="none" w:sz="0" w:space="0" w:color="auto"/>
                  </w:divBdr>
                  <w:divsChild>
                    <w:div w:id="995769798">
                      <w:marLeft w:val="0"/>
                      <w:marRight w:val="0"/>
                      <w:marTop w:val="0"/>
                      <w:marBottom w:val="0"/>
                      <w:divBdr>
                        <w:top w:val="none" w:sz="0" w:space="0" w:color="auto"/>
                        <w:left w:val="none" w:sz="0" w:space="0" w:color="auto"/>
                        <w:bottom w:val="none" w:sz="0" w:space="0" w:color="auto"/>
                        <w:right w:val="none" w:sz="0" w:space="0" w:color="auto"/>
                      </w:divBdr>
                      <w:divsChild>
                        <w:div w:id="1062489045">
                          <w:marLeft w:val="0"/>
                          <w:marRight w:val="0"/>
                          <w:marTop w:val="0"/>
                          <w:marBottom w:val="0"/>
                          <w:divBdr>
                            <w:top w:val="none" w:sz="0" w:space="0" w:color="auto"/>
                            <w:left w:val="none" w:sz="0" w:space="0" w:color="auto"/>
                            <w:bottom w:val="none" w:sz="0" w:space="0" w:color="auto"/>
                            <w:right w:val="none" w:sz="0" w:space="0" w:color="auto"/>
                          </w:divBdr>
                          <w:divsChild>
                            <w:div w:id="275252970">
                              <w:marLeft w:val="0"/>
                              <w:marRight w:val="0"/>
                              <w:marTop w:val="0"/>
                              <w:marBottom w:val="0"/>
                              <w:divBdr>
                                <w:top w:val="none" w:sz="0" w:space="0" w:color="auto"/>
                                <w:left w:val="none" w:sz="0" w:space="0" w:color="auto"/>
                                <w:bottom w:val="none" w:sz="0" w:space="0" w:color="auto"/>
                                <w:right w:val="none" w:sz="0" w:space="0" w:color="auto"/>
                              </w:divBdr>
                              <w:divsChild>
                                <w:div w:id="1021276372">
                                  <w:marLeft w:val="0"/>
                                  <w:marRight w:val="0"/>
                                  <w:marTop w:val="0"/>
                                  <w:marBottom w:val="0"/>
                                  <w:divBdr>
                                    <w:top w:val="none" w:sz="0" w:space="0" w:color="auto"/>
                                    <w:left w:val="none" w:sz="0" w:space="0" w:color="auto"/>
                                    <w:bottom w:val="none" w:sz="0" w:space="0" w:color="auto"/>
                                    <w:right w:val="none" w:sz="0" w:space="0" w:color="auto"/>
                                  </w:divBdr>
                                  <w:divsChild>
                                    <w:div w:id="1082023564">
                                      <w:marLeft w:val="0"/>
                                      <w:marRight w:val="0"/>
                                      <w:marTop w:val="0"/>
                                      <w:marBottom w:val="0"/>
                                      <w:divBdr>
                                        <w:top w:val="none" w:sz="0" w:space="0" w:color="auto"/>
                                        <w:left w:val="none" w:sz="0" w:space="0" w:color="auto"/>
                                        <w:bottom w:val="none" w:sz="0" w:space="0" w:color="auto"/>
                                        <w:right w:val="none" w:sz="0" w:space="0" w:color="auto"/>
                                      </w:divBdr>
                                      <w:divsChild>
                                        <w:div w:id="57292535">
                                          <w:marLeft w:val="0"/>
                                          <w:marRight w:val="0"/>
                                          <w:marTop w:val="0"/>
                                          <w:marBottom w:val="0"/>
                                          <w:divBdr>
                                            <w:top w:val="none" w:sz="0" w:space="0" w:color="auto"/>
                                            <w:left w:val="none" w:sz="0" w:space="0" w:color="auto"/>
                                            <w:bottom w:val="none" w:sz="0" w:space="0" w:color="auto"/>
                                            <w:right w:val="none" w:sz="0" w:space="0" w:color="auto"/>
                                          </w:divBdr>
                                          <w:divsChild>
                                            <w:div w:id="1267038753">
                                              <w:marLeft w:val="0"/>
                                              <w:marRight w:val="0"/>
                                              <w:marTop w:val="0"/>
                                              <w:marBottom w:val="0"/>
                                              <w:divBdr>
                                                <w:top w:val="none" w:sz="0" w:space="0" w:color="auto"/>
                                                <w:left w:val="none" w:sz="0" w:space="0" w:color="auto"/>
                                                <w:bottom w:val="none" w:sz="0" w:space="0" w:color="auto"/>
                                                <w:right w:val="none" w:sz="0" w:space="0" w:color="auto"/>
                                              </w:divBdr>
                                              <w:divsChild>
                                                <w:div w:id="1559903505">
                                                  <w:marLeft w:val="0"/>
                                                  <w:marRight w:val="0"/>
                                                  <w:marTop w:val="0"/>
                                                  <w:marBottom w:val="0"/>
                                                  <w:divBdr>
                                                    <w:top w:val="none" w:sz="0" w:space="0" w:color="auto"/>
                                                    <w:left w:val="none" w:sz="0" w:space="0" w:color="auto"/>
                                                    <w:bottom w:val="none" w:sz="0" w:space="0" w:color="auto"/>
                                                    <w:right w:val="none" w:sz="0" w:space="0" w:color="auto"/>
                                                  </w:divBdr>
                                                  <w:divsChild>
                                                    <w:div w:id="1119569033">
                                                      <w:marLeft w:val="0"/>
                                                      <w:marRight w:val="0"/>
                                                      <w:marTop w:val="0"/>
                                                      <w:marBottom w:val="0"/>
                                                      <w:divBdr>
                                                        <w:top w:val="none" w:sz="0" w:space="0" w:color="auto"/>
                                                        <w:left w:val="none" w:sz="0" w:space="0" w:color="auto"/>
                                                        <w:bottom w:val="none" w:sz="0" w:space="0" w:color="auto"/>
                                                        <w:right w:val="none" w:sz="0" w:space="0" w:color="auto"/>
                                                      </w:divBdr>
                                                    </w:div>
                                                    <w:div w:id="2089037708">
                                                      <w:marLeft w:val="0"/>
                                                      <w:marRight w:val="0"/>
                                                      <w:marTop w:val="0"/>
                                                      <w:marBottom w:val="0"/>
                                                      <w:divBdr>
                                                        <w:top w:val="none" w:sz="0" w:space="0" w:color="auto"/>
                                                        <w:left w:val="none" w:sz="0" w:space="0" w:color="auto"/>
                                                        <w:bottom w:val="none" w:sz="0" w:space="0" w:color="auto"/>
                                                        <w:right w:val="none" w:sz="0" w:space="0" w:color="auto"/>
                                                      </w:divBdr>
                                                      <w:divsChild>
                                                        <w:div w:id="196741814">
                                                          <w:marLeft w:val="0"/>
                                                          <w:marRight w:val="0"/>
                                                          <w:marTop w:val="0"/>
                                                          <w:marBottom w:val="0"/>
                                                          <w:divBdr>
                                                            <w:top w:val="none" w:sz="0" w:space="0" w:color="auto"/>
                                                            <w:left w:val="none" w:sz="0" w:space="0" w:color="auto"/>
                                                            <w:bottom w:val="none" w:sz="0" w:space="0" w:color="auto"/>
                                                            <w:right w:val="none" w:sz="0" w:space="0" w:color="auto"/>
                                                          </w:divBdr>
                                                          <w:divsChild>
                                                            <w:div w:id="26377565">
                                                              <w:marLeft w:val="0"/>
                                                              <w:marRight w:val="0"/>
                                                              <w:marTop w:val="0"/>
                                                              <w:marBottom w:val="0"/>
                                                              <w:divBdr>
                                                                <w:top w:val="none" w:sz="0" w:space="0" w:color="auto"/>
                                                                <w:left w:val="none" w:sz="0" w:space="0" w:color="auto"/>
                                                                <w:bottom w:val="none" w:sz="0" w:space="0" w:color="auto"/>
                                                                <w:right w:val="none" w:sz="0" w:space="0" w:color="auto"/>
                                                              </w:divBdr>
                                                              <w:divsChild>
                                                                <w:div w:id="1354501311">
                                                                  <w:marLeft w:val="0"/>
                                                                  <w:marRight w:val="0"/>
                                                                  <w:marTop w:val="0"/>
                                                                  <w:marBottom w:val="0"/>
                                                                  <w:divBdr>
                                                                    <w:top w:val="none" w:sz="0" w:space="0" w:color="auto"/>
                                                                    <w:left w:val="none" w:sz="0" w:space="0" w:color="auto"/>
                                                                    <w:bottom w:val="none" w:sz="0" w:space="0" w:color="auto"/>
                                                                    <w:right w:val="none" w:sz="0" w:space="0" w:color="auto"/>
                                                                  </w:divBdr>
                                                                  <w:divsChild>
                                                                    <w:div w:id="1264221715">
                                                                      <w:marLeft w:val="0"/>
                                                                      <w:marRight w:val="0"/>
                                                                      <w:marTop w:val="0"/>
                                                                      <w:marBottom w:val="0"/>
                                                                      <w:divBdr>
                                                                        <w:top w:val="none" w:sz="0" w:space="0" w:color="auto"/>
                                                                        <w:left w:val="none" w:sz="0" w:space="0" w:color="auto"/>
                                                                        <w:bottom w:val="none" w:sz="0" w:space="0" w:color="auto"/>
                                                                        <w:right w:val="none" w:sz="0" w:space="0" w:color="auto"/>
                                                                      </w:divBdr>
                                                                      <w:divsChild>
                                                                        <w:div w:id="2126923503">
                                                                          <w:marLeft w:val="0"/>
                                                                          <w:marRight w:val="0"/>
                                                                          <w:marTop w:val="0"/>
                                                                          <w:marBottom w:val="0"/>
                                                                          <w:divBdr>
                                                                            <w:top w:val="none" w:sz="0" w:space="0" w:color="auto"/>
                                                                            <w:left w:val="none" w:sz="0" w:space="0" w:color="auto"/>
                                                                            <w:bottom w:val="none" w:sz="0" w:space="0" w:color="auto"/>
                                                                            <w:right w:val="none" w:sz="0" w:space="0" w:color="auto"/>
                                                                          </w:divBdr>
                                                                          <w:divsChild>
                                                                            <w:div w:id="151676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9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hms-bg.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oerzel@hms-bg.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701</Words>
  <Characters>4421</Characters>
  <Application>Microsoft Office Word</Application>
  <DocSecurity>0</DocSecurity>
  <Lines>36</Lines>
  <Paragraphs>10</Paragraphs>
  <ScaleCrop>false</ScaleCrop>
  <Company/>
  <LinksUpToDate>false</LinksUpToDate>
  <CharactersWithSpaces>5112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Michelle Hawkins</cp:lastModifiedBy>
  <cp:revision>4</cp:revision>
  <dcterms:created xsi:type="dcterms:W3CDTF">2020-09-25T07:55:00Z</dcterms:created>
  <dcterms:modified xsi:type="dcterms:W3CDTF">2020-10-02T14:56:00Z</dcterms:modified>
</cp:coreProperties>
</file>