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6B" w:rsidRDefault="00AF1B6B" w:rsidP="00AF1B6B">
      <w:pPr>
        <w:pStyle w:val="StandardWeb"/>
        <w:jc w:val="center"/>
        <w:rPr>
          <w:rFonts w:ascii="Arial" w:hAnsi="Arial" w:cs="Arial"/>
          <w:b/>
          <w:bCs/>
          <w:sz w:val="22"/>
          <w:szCs w:val="22"/>
        </w:rPr>
      </w:pPr>
      <w:r w:rsidRPr="004C5D46">
        <w:rPr>
          <w:rFonts w:ascii="Arial" w:hAnsi="Arial" w:cs="Arial"/>
          <w:b/>
          <w:bCs/>
          <w:sz w:val="22"/>
          <w:szCs w:val="22"/>
        </w:rPr>
        <w:t>Steuererleichterung für alle Einkommensteuerzahler</w:t>
      </w:r>
    </w:p>
    <w:p w:rsidR="00ED2C06" w:rsidRDefault="00ED2C06" w:rsidP="00E31452">
      <w:pPr>
        <w:jc w:val="both"/>
        <w:rPr>
          <w:rFonts w:ascii="Arial" w:eastAsia="Calibri" w:hAnsi="Arial" w:cs="Arial"/>
          <w:bCs/>
        </w:rPr>
      </w:pPr>
    </w:p>
    <w:p w:rsidR="00AF1B6B" w:rsidRDefault="00AF1B6B" w:rsidP="00E31452">
      <w:pPr>
        <w:jc w:val="both"/>
        <w:rPr>
          <w:rFonts w:ascii="Arial" w:eastAsia="Calibri" w:hAnsi="Arial" w:cs="Arial"/>
          <w:bCs/>
        </w:rPr>
      </w:pPr>
      <w:r w:rsidRPr="00E31452">
        <w:rPr>
          <w:rFonts w:ascii="Arial" w:eastAsia="Calibri" w:hAnsi="Arial" w:cs="Arial"/>
          <w:bCs/>
        </w:rPr>
        <w:t>ein Artikel von Rechtsanwalt und Fachanwalt für Arbeitsrecht Michael Henn, Stuttgart.</w:t>
      </w:r>
    </w:p>
    <w:p w:rsidR="00ED2C06" w:rsidRPr="00E31452" w:rsidRDefault="00ED2C06" w:rsidP="00E31452">
      <w:pPr>
        <w:jc w:val="both"/>
        <w:rPr>
          <w:rFonts w:ascii="Arial" w:eastAsia="Calibri" w:hAnsi="Arial" w:cs="Arial"/>
          <w:bCs/>
        </w:rPr>
      </w:pPr>
    </w:p>
    <w:p w:rsidR="00AF1B6B" w:rsidRPr="00E31452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1452">
        <w:rPr>
          <w:rFonts w:ascii="Arial" w:hAnsi="Arial" w:cs="Arial"/>
          <w:b/>
          <w:bCs/>
          <w:sz w:val="22"/>
          <w:szCs w:val="22"/>
        </w:rPr>
        <w:t>Die Ampelkoalition hat die Einkommensteuerfreibeträge ab dem 1.1.2024 deutlich erhöht.</w:t>
      </w:r>
    </w:p>
    <w:p w:rsidR="008D0861" w:rsidRDefault="008D0861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F1B6B" w:rsidRPr="00E31452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1452">
        <w:rPr>
          <w:rFonts w:ascii="Arial" w:hAnsi="Arial" w:cs="Arial"/>
          <w:b/>
          <w:bCs/>
          <w:sz w:val="22"/>
          <w:szCs w:val="22"/>
        </w:rPr>
        <w:t>Warum gibt es den Grundfreibetrag?</w:t>
      </w:r>
    </w:p>
    <w:p w:rsidR="00AF1B6B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1452">
        <w:rPr>
          <w:rFonts w:ascii="Arial" w:hAnsi="Arial" w:cs="Arial"/>
          <w:bCs/>
          <w:sz w:val="22"/>
          <w:szCs w:val="22"/>
        </w:rPr>
        <w:t xml:space="preserve">Durch diesen Grundfreibetrag soll sichergestellt werden, dass das zur Bestreitung des Existenzminimums nötige Einkommen nicht durch die Einkommensteuer gemindert wird. </w:t>
      </w:r>
    </w:p>
    <w:p w:rsidR="00E31452" w:rsidRPr="00E31452" w:rsidRDefault="00E31452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F1B6B" w:rsidRPr="00E31452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1452">
        <w:rPr>
          <w:rFonts w:ascii="Arial" w:hAnsi="Arial" w:cs="Arial"/>
          <w:b/>
          <w:bCs/>
          <w:sz w:val="22"/>
          <w:szCs w:val="22"/>
        </w:rPr>
        <w:t>Höhe des Grundfreibetrages ab 1.01.2024</w:t>
      </w:r>
    </w:p>
    <w:p w:rsidR="00AF1B6B" w:rsidRPr="00E31452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1452">
        <w:rPr>
          <w:rFonts w:ascii="Arial" w:hAnsi="Arial" w:cs="Arial"/>
          <w:bCs/>
          <w:sz w:val="22"/>
          <w:szCs w:val="22"/>
        </w:rPr>
        <w:t>Ab dem 1.1.2024 beträgt der Grundfreibetrag für jede Person 11.604 € bzw. 23.208 € für Verheiratete bei gemeinsamer Steuerveranlagung. Derzeit beträgt der Grundfreibetrag für Ledige 10.908 €, für Verheiratete bei gemeinsamer Veranlagung zur Einkommensteuer: 21.816 €.</w:t>
      </w:r>
    </w:p>
    <w:p w:rsidR="00AF1B6B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1452">
        <w:rPr>
          <w:rFonts w:ascii="Arial" w:hAnsi="Arial" w:cs="Arial"/>
          <w:bCs/>
          <w:sz w:val="22"/>
          <w:szCs w:val="22"/>
        </w:rPr>
        <w:t>Ab dem 1.1.2024 beträgt der Kinderfreibetrag insgesamt 6.384 € bzw. 3.192 €  für jeden Elternteil, derzeit beträgt der Freibetrag 6.024 € bzw. 3.012 € je Elternteil.</w:t>
      </w:r>
    </w:p>
    <w:p w:rsidR="008D0861" w:rsidRPr="00E31452" w:rsidRDefault="008D0861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F1B6B" w:rsidRDefault="00AF1B6B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31452">
        <w:rPr>
          <w:rFonts w:ascii="Arial" w:hAnsi="Arial" w:cs="Arial"/>
          <w:bCs/>
          <w:sz w:val="22"/>
          <w:szCs w:val="22"/>
        </w:rPr>
        <w:t>Damit ist bei einem Ehepaar mit 2 Kindern ein steuerpflichtiges Einkommen von bis zu 35.976 € einkommensteuerfrei.</w:t>
      </w:r>
      <w:r w:rsidR="004C43D7">
        <w:rPr>
          <w:rFonts w:ascii="Arial" w:hAnsi="Arial" w:cs="Arial"/>
          <w:bCs/>
          <w:sz w:val="22"/>
          <w:szCs w:val="22"/>
        </w:rPr>
        <w:t xml:space="preserve"> </w:t>
      </w:r>
      <w:r w:rsidRPr="00E31452">
        <w:rPr>
          <w:rFonts w:ascii="Arial" w:hAnsi="Arial" w:cs="Arial"/>
          <w:sz w:val="22"/>
          <w:szCs w:val="22"/>
        </w:rPr>
        <w:t>Henn empfahl, die</w:t>
      </w:r>
      <w:r w:rsidR="008D0861">
        <w:rPr>
          <w:rFonts w:ascii="Arial" w:hAnsi="Arial" w:cs="Arial"/>
          <w:sz w:val="22"/>
          <w:szCs w:val="22"/>
        </w:rPr>
        <w:t xml:space="preserve">s </w:t>
      </w:r>
      <w:r w:rsidRPr="00E31452">
        <w:rPr>
          <w:rFonts w:ascii="Arial" w:hAnsi="Arial" w:cs="Arial"/>
          <w:sz w:val="22"/>
          <w:szCs w:val="22"/>
        </w:rPr>
        <w:t xml:space="preserve"> zu beachten und in Zweifelsfällen rechtlichen Rat einzuholen, wobei er u. a. dazu auch auf den VDAA-Verband deutscher ArbeitsrechtsAnwälte e. V. – </w:t>
      </w:r>
      <w:hyperlink r:id="rId6" w:history="1">
        <w:r w:rsidRPr="00E31452">
          <w:rPr>
            <w:rStyle w:val="Hyperlink"/>
            <w:rFonts w:ascii="Arial" w:hAnsi="Arial" w:cs="Arial"/>
            <w:sz w:val="22"/>
            <w:szCs w:val="22"/>
          </w:rPr>
          <w:t>www.vdaa.de</w:t>
        </w:r>
      </w:hyperlink>
      <w:r w:rsidRPr="00E31452">
        <w:rPr>
          <w:rFonts w:ascii="Arial" w:hAnsi="Arial" w:cs="Arial"/>
          <w:sz w:val="22"/>
          <w:szCs w:val="22"/>
        </w:rPr>
        <w:t xml:space="preserve"> – verwies.</w:t>
      </w:r>
    </w:p>
    <w:p w:rsidR="00E40AEE" w:rsidRDefault="00E40AEE" w:rsidP="00E3145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40AEE" w:rsidRPr="00E40AEE" w:rsidRDefault="00E40AEE" w:rsidP="00E40AEE">
      <w:pPr>
        <w:spacing w:line="240" w:lineRule="auto"/>
        <w:jc w:val="both"/>
        <w:rPr>
          <w:rFonts w:ascii="Arial" w:eastAsia="Arial Unicode MS" w:hAnsi="Arial" w:cs="Arial"/>
          <w:sz w:val="20"/>
          <w:szCs w:val="20"/>
          <w:lang w:eastAsia="de-DE"/>
        </w:rPr>
      </w:pPr>
      <w:r w:rsidRPr="00E40AEE">
        <w:rPr>
          <w:rFonts w:ascii="Arial" w:eastAsia="Times New Roman" w:hAnsi="Arial" w:cs="Arial"/>
          <w:sz w:val="20"/>
          <w:szCs w:val="20"/>
          <w:lang w:eastAsia="de-DE"/>
        </w:rPr>
        <w:t xml:space="preserve">Der Autor ist Präsident </w:t>
      </w:r>
      <w:r w:rsidRPr="00E40AEE">
        <w:rPr>
          <w:rFonts w:ascii="Arial" w:eastAsia="Times New Roman" w:hAnsi="Arial" w:cs="Arial"/>
          <w:sz w:val="20"/>
          <w:szCs w:val="20"/>
        </w:rPr>
        <w:t>des VDAA Verband deutscher Arbeitsrechtsanwälte e. V.</w:t>
      </w:r>
    </w:p>
    <w:p w:rsidR="00E40AEE" w:rsidRPr="00E40AEE" w:rsidRDefault="00E40AEE" w:rsidP="00E40AE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1452" w:rsidRPr="00E40AEE" w:rsidRDefault="00E31452" w:rsidP="00E40AEE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40AEE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Verfügung.</w:t>
      </w:r>
      <w:bookmarkStart w:id="0" w:name="_GoBack"/>
      <w:bookmarkEnd w:id="0"/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Michael Henn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Rechtsanwalt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Fachanwalt für Erbrecht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Fachanwalt für Arbeitsrecht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VDAA – Präsident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Rechtsanwälte Dr. Gaupp &amp; Coll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40AEE">
        <w:rPr>
          <w:rFonts w:ascii="Arial" w:hAnsi="Arial" w:cs="Arial"/>
          <w:sz w:val="20"/>
          <w:szCs w:val="20"/>
        </w:rPr>
        <w:t>Gerokstr</w:t>
      </w:r>
      <w:proofErr w:type="spellEnd"/>
      <w:r w:rsidRPr="00E40AEE">
        <w:rPr>
          <w:rFonts w:ascii="Arial" w:hAnsi="Arial" w:cs="Arial"/>
          <w:sz w:val="20"/>
          <w:szCs w:val="20"/>
        </w:rPr>
        <w:t>. 8</w:t>
      </w:r>
      <w:r w:rsidR="008D0861">
        <w:rPr>
          <w:rFonts w:ascii="Arial" w:hAnsi="Arial" w:cs="Arial"/>
          <w:sz w:val="20"/>
          <w:szCs w:val="20"/>
        </w:rPr>
        <w:t xml:space="preserve"> </w:t>
      </w:r>
      <w:r w:rsidR="008D0861">
        <w:rPr>
          <w:rFonts w:ascii="Arial" w:hAnsi="Arial" w:cs="Arial"/>
          <w:sz w:val="20"/>
          <w:szCs w:val="20"/>
        </w:rPr>
        <w:tab/>
      </w:r>
      <w:r w:rsidRPr="00E40AEE">
        <w:rPr>
          <w:rFonts w:ascii="Arial" w:hAnsi="Arial" w:cs="Arial"/>
          <w:sz w:val="20"/>
          <w:szCs w:val="20"/>
        </w:rPr>
        <w:t>70188 Stuttgart</w:t>
      </w:r>
    </w:p>
    <w:p w:rsidR="00E31452" w:rsidRPr="00E40AEE" w:rsidRDefault="00E31452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AEE">
        <w:rPr>
          <w:rFonts w:ascii="Arial" w:hAnsi="Arial" w:cs="Arial"/>
          <w:sz w:val="20"/>
          <w:szCs w:val="20"/>
        </w:rPr>
        <w:t>Tel.: 0711/30 58 93-0</w:t>
      </w:r>
      <w:r w:rsidR="008D0861">
        <w:rPr>
          <w:rFonts w:ascii="Arial" w:hAnsi="Arial" w:cs="Arial"/>
          <w:sz w:val="20"/>
          <w:szCs w:val="20"/>
        </w:rPr>
        <w:t xml:space="preserve"> </w:t>
      </w:r>
      <w:r w:rsidR="008D0861">
        <w:rPr>
          <w:rFonts w:ascii="Arial" w:hAnsi="Arial" w:cs="Arial"/>
          <w:sz w:val="20"/>
          <w:szCs w:val="20"/>
        </w:rPr>
        <w:tab/>
      </w:r>
      <w:r w:rsidRPr="00E40AEE">
        <w:rPr>
          <w:rFonts w:ascii="Arial" w:hAnsi="Arial" w:cs="Arial"/>
          <w:sz w:val="20"/>
          <w:szCs w:val="20"/>
        </w:rPr>
        <w:t>Fax: 0711/30 58 93-11</w:t>
      </w:r>
    </w:p>
    <w:p w:rsidR="00E31452" w:rsidRPr="00E40AEE" w:rsidRDefault="004C43D7" w:rsidP="00E40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E31452" w:rsidRPr="00E40AEE">
          <w:rPr>
            <w:rStyle w:val="Hyperlink"/>
            <w:rFonts w:ascii="Arial" w:hAnsi="Arial" w:cs="Arial"/>
            <w:sz w:val="20"/>
            <w:szCs w:val="20"/>
          </w:rPr>
          <w:t>stuttgart@drgaupp.de</w:t>
        </w:r>
      </w:hyperlink>
      <w:r w:rsidR="00E31452" w:rsidRPr="00E40AEE">
        <w:rPr>
          <w:rFonts w:ascii="Arial" w:hAnsi="Arial" w:cs="Arial"/>
          <w:sz w:val="20"/>
          <w:szCs w:val="20"/>
        </w:rPr>
        <w:t> </w:t>
      </w:r>
      <w:r w:rsidR="008D0861">
        <w:rPr>
          <w:rFonts w:ascii="Arial" w:hAnsi="Arial" w:cs="Arial"/>
          <w:sz w:val="20"/>
          <w:szCs w:val="20"/>
        </w:rPr>
        <w:t xml:space="preserve"> </w:t>
      </w:r>
      <w:r w:rsidR="008D0861">
        <w:rPr>
          <w:rFonts w:ascii="Arial" w:hAnsi="Arial" w:cs="Arial"/>
          <w:sz w:val="20"/>
          <w:szCs w:val="20"/>
        </w:rPr>
        <w:tab/>
      </w:r>
      <w:hyperlink r:id="rId8" w:history="1">
        <w:r w:rsidR="00E31452" w:rsidRPr="00E40AEE">
          <w:rPr>
            <w:rStyle w:val="Hyperlink"/>
            <w:rFonts w:ascii="Arial" w:hAnsi="Arial" w:cs="Arial"/>
            <w:sz w:val="20"/>
            <w:szCs w:val="20"/>
          </w:rPr>
          <w:t>www.drgaupp.de</w:t>
        </w:r>
      </w:hyperlink>
    </w:p>
    <w:p w:rsidR="00AF1B6B" w:rsidRPr="00E40AEE" w:rsidRDefault="00AF1B6B" w:rsidP="00E40AE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AF1B6B" w:rsidRPr="00E40AE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15" w:rsidRDefault="00673815" w:rsidP="008D0861">
      <w:pPr>
        <w:spacing w:line="240" w:lineRule="auto"/>
      </w:pPr>
      <w:r>
        <w:separator/>
      </w:r>
    </w:p>
  </w:endnote>
  <w:endnote w:type="continuationSeparator" w:id="0">
    <w:p w:rsidR="00673815" w:rsidRDefault="00673815" w:rsidP="008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15" w:rsidRDefault="00673815" w:rsidP="008D0861">
      <w:pPr>
        <w:spacing w:line="240" w:lineRule="auto"/>
      </w:pPr>
      <w:r>
        <w:separator/>
      </w:r>
    </w:p>
  </w:footnote>
  <w:footnote w:type="continuationSeparator" w:id="0">
    <w:p w:rsidR="00673815" w:rsidRDefault="00673815" w:rsidP="008D0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D7" w:rsidRDefault="004C43D7" w:rsidP="004C43D7">
    <w:pPr>
      <w:tabs>
        <w:tab w:val="left" w:pos="3000"/>
        <w:tab w:val="left" w:pos="6804"/>
      </w:tabs>
      <w:spacing w:before="100" w:beforeAutospacing="1" w:after="100" w:afterAutospacing="1" w:line="240" w:lineRule="auto"/>
      <w:jc w:val="right"/>
      <w:outlineLvl w:val="0"/>
      <w:rPr>
        <w:rFonts w:ascii="Arial" w:eastAsia="Calibri" w:hAnsi="Arial" w:cs="Times New Roman"/>
        <w:b/>
        <w:noProof/>
        <w:sz w:val="24"/>
        <w:szCs w:val="24"/>
        <w:lang w:eastAsia="de-DE"/>
      </w:rPr>
    </w:pPr>
    <w:r>
      <w:rPr>
        <w:noProof/>
        <w:lang w:eastAsia="de-DE"/>
      </w:rPr>
      <w:drawing>
        <wp:inline distT="0" distB="0" distL="0" distR="0" wp14:anchorId="66590C18" wp14:editId="0131E318">
          <wp:extent cx="1330353" cy="559134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D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53" cy="55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3D7" w:rsidRPr="00AD1612" w:rsidRDefault="004C43D7" w:rsidP="004C43D7">
    <w:pPr>
      <w:tabs>
        <w:tab w:val="left" w:pos="3000"/>
        <w:tab w:val="left" w:pos="6804"/>
      </w:tabs>
      <w:spacing w:before="100" w:beforeAutospacing="1" w:after="100" w:afterAutospacing="1" w:line="240" w:lineRule="auto"/>
      <w:jc w:val="center"/>
      <w:outlineLvl w:val="0"/>
      <w:rPr>
        <w:rFonts w:ascii="Arial" w:eastAsia="Calibri" w:hAnsi="Arial" w:cs="Times New Roman"/>
        <w:b/>
        <w:noProof/>
        <w:sz w:val="28"/>
        <w:szCs w:val="28"/>
        <w:lang w:eastAsia="de-DE"/>
      </w:rPr>
    </w:pPr>
    <w:r w:rsidRPr="00AD1612">
      <w:rPr>
        <w:rFonts w:ascii="Arial" w:eastAsia="Calibri" w:hAnsi="Arial" w:cs="Times New Roman"/>
        <w:b/>
        <w:noProof/>
        <w:sz w:val="28"/>
        <w:szCs w:val="28"/>
        <w:lang w:eastAsia="de-DE"/>
      </w:rPr>
      <w:t>VDAA- Arbeitsrechtsdepesche 01-2024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6B"/>
    <w:rsid w:val="00011532"/>
    <w:rsid w:val="001B48F6"/>
    <w:rsid w:val="004C43D7"/>
    <w:rsid w:val="00577997"/>
    <w:rsid w:val="00654E41"/>
    <w:rsid w:val="00673815"/>
    <w:rsid w:val="008D0861"/>
    <w:rsid w:val="009D0853"/>
    <w:rsid w:val="00AF1B6B"/>
    <w:rsid w:val="00C72C7B"/>
    <w:rsid w:val="00E31452"/>
    <w:rsid w:val="00E40AEE"/>
    <w:rsid w:val="00E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3D4F-728C-40BD-A4E0-F0A4A757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F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AF1B6B"/>
    <w:rPr>
      <w:rFonts w:ascii="Times New Roman" w:hAnsi="Times New Roman"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086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861"/>
  </w:style>
  <w:style w:type="paragraph" w:styleId="Fuzeile">
    <w:name w:val="footer"/>
    <w:basedOn w:val="Standard"/>
    <w:link w:val="FuzeileZchn"/>
    <w:uiPriority w:val="99"/>
    <w:unhideWhenUsed/>
    <w:rsid w:val="008D086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aupp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ttgart@drgaupp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daa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1481</Characters>
  <Application>Microsoft Office Word</Application>
  <DocSecurity>0</DocSecurity>
  <Lines>35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Michael Henn</cp:lastModifiedBy>
  <cp:revision>4</cp:revision>
  <dcterms:created xsi:type="dcterms:W3CDTF">2024-02-01T16:40:00Z</dcterms:created>
  <dcterms:modified xsi:type="dcterms:W3CDTF">2024-02-03T15:08:00Z</dcterms:modified>
</cp:coreProperties>
</file>