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530" w:rsidRDefault="00044530" w:rsidP="00DE0EEB">
      <w:pPr>
        <w:spacing w:after="0" w:line="240" w:lineRule="auto"/>
        <w:jc w:val="center"/>
        <w:rPr>
          <w:rFonts w:ascii="Arial" w:hAnsi="Arial" w:cs="Arial"/>
          <w:b/>
        </w:rPr>
      </w:pPr>
      <w:bookmarkStart w:id="0" w:name="_GoBack"/>
    </w:p>
    <w:bookmarkEnd w:id="0"/>
    <w:p w:rsidR="00F31B11" w:rsidRDefault="00F31B11" w:rsidP="00DE0EEB">
      <w:pPr>
        <w:spacing w:after="0" w:line="240" w:lineRule="auto"/>
        <w:jc w:val="center"/>
        <w:rPr>
          <w:rFonts w:ascii="Arial" w:hAnsi="Arial" w:cs="Arial"/>
          <w:b/>
        </w:rPr>
      </w:pPr>
      <w:r w:rsidRPr="003E17E4">
        <w:rPr>
          <w:rFonts w:ascii="Arial" w:hAnsi="Arial" w:cs="Arial"/>
          <w:b/>
        </w:rPr>
        <w:t>Evangelischer Kirchenkreis ist kein öffentlicher Arbeitgeber</w:t>
      </w:r>
    </w:p>
    <w:p w:rsidR="00F31B11" w:rsidRDefault="00F31B11" w:rsidP="00DE0EEB">
      <w:pPr>
        <w:spacing w:after="0" w:line="240" w:lineRule="auto"/>
        <w:jc w:val="both"/>
        <w:rPr>
          <w:rFonts w:ascii="Arial" w:hAnsi="Arial" w:cs="Arial"/>
          <w:b/>
        </w:rPr>
      </w:pPr>
    </w:p>
    <w:p w:rsidR="00F31B11" w:rsidRDefault="00F31B11" w:rsidP="00DE0EEB">
      <w:pPr>
        <w:spacing w:after="0" w:line="240" w:lineRule="auto"/>
        <w:jc w:val="both"/>
        <w:rPr>
          <w:rFonts w:ascii="Arial" w:eastAsia="Calibri" w:hAnsi="Arial" w:cs="Arial"/>
          <w:bCs/>
        </w:rPr>
      </w:pPr>
      <w:r w:rsidRPr="00CA54AE">
        <w:rPr>
          <w:rFonts w:ascii="Arial" w:eastAsia="Calibri" w:hAnsi="Arial" w:cs="Arial"/>
          <w:bCs/>
        </w:rPr>
        <w:t>ein Artikel von Rechtsanwalt und Fachanwalt für Arbeitsrecht Michael Henn, Stuttgart.</w:t>
      </w:r>
    </w:p>
    <w:p w:rsidR="00F31B11" w:rsidRPr="00046315" w:rsidRDefault="00F31B11" w:rsidP="00DE0EEB">
      <w:pPr>
        <w:spacing w:after="0" w:line="240" w:lineRule="auto"/>
        <w:jc w:val="both"/>
        <w:rPr>
          <w:rFonts w:ascii="Arial" w:hAnsi="Arial" w:cs="Arial"/>
          <w:b/>
        </w:rPr>
      </w:pPr>
    </w:p>
    <w:p w:rsidR="00F31B11" w:rsidRDefault="00F31B11" w:rsidP="00DE0EEB">
      <w:pPr>
        <w:spacing w:after="0" w:line="240" w:lineRule="auto"/>
        <w:jc w:val="both"/>
        <w:rPr>
          <w:rFonts w:ascii="Arial" w:hAnsi="Arial" w:cs="Arial"/>
          <w:b/>
          <w:bCs/>
        </w:rPr>
      </w:pPr>
      <w:r w:rsidRPr="003E17E4">
        <w:rPr>
          <w:rFonts w:ascii="Arial" w:hAnsi="Arial" w:cs="Arial"/>
          <w:b/>
          <w:bCs/>
        </w:rPr>
        <w:t>Eine kirchliche Körperschaft des öffentlichen Rechts ist nicht zur Einladung schwerbehinderter Bewerber zu einem Vorstellungsgespräch verpflichtet. § 165 Satz 3 SGB IX sieht die grundsätzliche Einladungspflicht nur für öffentliche Arbeitgeber vor. Eine kirchliche Körperschaft des öffentlichen Rechts ist kein öffentlicher Arbeitgeber.</w:t>
      </w:r>
    </w:p>
    <w:p w:rsidR="00F31B11" w:rsidRPr="00C81562" w:rsidRDefault="00F31B11" w:rsidP="00DE0EEB">
      <w:pPr>
        <w:spacing w:after="0" w:line="240" w:lineRule="auto"/>
        <w:jc w:val="both"/>
        <w:rPr>
          <w:rFonts w:ascii="Arial" w:hAnsi="Arial" w:cs="Arial"/>
          <w:b/>
          <w:bCs/>
        </w:rPr>
      </w:pPr>
    </w:p>
    <w:p w:rsidR="00F31B11" w:rsidRDefault="00F31B11" w:rsidP="00DE0EEB">
      <w:pPr>
        <w:spacing w:after="0" w:line="240" w:lineRule="auto"/>
        <w:jc w:val="both"/>
        <w:rPr>
          <w:rFonts w:ascii="Arial" w:hAnsi="Arial" w:cs="Arial"/>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Präsident des VDAA - Verband deutscher </w:t>
      </w:r>
      <w:proofErr w:type="spellStart"/>
      <w:r w:rsidRPr="00651E5B">
        <w:rPr>
          <w:rFonts w:ascii="Arial" w:hAnsi="Arial" w:cs="Arial"/>
        </w:rPr>
        <w:t>ArbeitsrechtsAnwälte</w:t>
      </w:r>
      <w:proofErr w:type="spellEnd"/>
      <w:r w:rsidRPr="00651E5B">
        <w:rPr>
          <w:rFonts w:ascii="Arial" w:hAnsi="Arial" w:cs="Arial"/>
        </w:rPr>
        <w:t xml:space="preserve"> e. V. </w:t>
      </w:r>
      <w:r>
        <w:rPr>
          <w:rFonts w:ascii="Arial" w:hAnsi="Arial" w:cs="Arial"/>
        </w:rPr>
        <w:t xml:space="preserve">mit </w:t>
      </w:r>
      <w:r w:rsidRPr="00651E5B">
        <w:rPr>
          <w:rFonts w:ascii="Arial" w:hAnsi="Arial" w:cs="Arial"/>
        </w:rPr>
        <w:t>Sitz in Stuttgart</w:t>
      </w:r>
      <w:r>
        <w:rPr>
          <w:rFonts w:ascii="Arial" w:hAnsi="Arial" w:cs="Arial"/>
        </w:rPr>
        <w:t xml:space="preserve">, unter Hinweis auf </w:t>
      </w:r>
      <w:r w:rsidRPr="00FF1328">
        <w:rPr>
          <w:rFonts w:ascii="Arial" w:hAnsi="Arial" w:cs="Arial"/>
        </w:rPr>
        <w:t xml:space="preserve">die Mitteilung des </w:t>
      </w:r>
      <w:r w:rsidRPr="003E17E4">
        <w:rPr>
          <w:rFonts w:ascii="Arial" w:hAnsi="Arial" w:cs="Arial"/>
        </w:rPr>
        <w:t>Bundesarbeitsgericht</w:t>
      </w:r>
      <w:r>
        <w:rPr>
          <w:rFonts w:ascii="Arial" w:hAnsi="Arial" w:cs="Arial"/>
        </w:rPr>
        <w:t>s (BAG) zu seinem</w:t>
      </w:r>
      <w:r w:rsidRPr="003E17E4">
        <w:rPr>
          <w:rFonts w:ascii="Arial" w:hAnsi="Arial" w:cs="Arial"/>
        </w:rPr>
        <w:t xml:space="preserve"> Urteil vom 25. Januar 2024 – 8 AZR 318/22 –</w:t>
      </w:r>
      <w:r>
        <w:rPr>
          <w:rFonts w:ascii="Arial" w:hAnsi="Arial" w:cs="Arial"/>
        </w:rPr>
        <w:t>.</w:t>
      </w:r>
    </w:p>
    <w:p w:rsidR="00F31B11" w:rsidRDefault="00F31B11" w:rsidP="00DE0EEB">
      <w:pPr>
        <w:spacing w:after="0" w:line="240" w:lineRule="auto"/>
        <w:jc w:val="both"/>
        <w:rPr>
          <w:rFonts w:ascii="Arial" w:hAnsi="Arial" w:cs="Arial"/>
        </w:rPr>
      </w:pPr>
    </w:p>
    <w:p w:rsidR="00F31B11" w:rsidRDefault="00F31B11" w:rsidP="00DE0EEB">
      <w:pPr>
        <w:spacing w:after="0" w:line="240" w:lineRule="auto"/>
        <w:jc w:val="both"/>
        <w:rPr>
          <w:rFonts w:ascii="Arial" w:hAnsi="Arial" w:cs="Arial"/>
        </w:rPr>
      </w:pPr>
      <w:r w:rsidRPr="003E17E4">
        <w:rPr>
          <w:rFonts w:ascii="Arial" w:hAnsi="Arial" w:cs="Arial"/>
        </w:rPr>
        <w:t>Der schwerbehinderte Kläger hatte sich um eine Stelle in der Verwaltung eines Kirchenkreises der Evangelischen Kirche im Rheinland beworben. Trotz Offenlegung seiner Schwerbehinderung wurde er nicht zu einem Vorstellungsgespräch eingeladen. Seine Bewerbung blieb erfolglos. Nach Ansicht des Klägers wurde er im Auswahlverfahren wegen seiner Schwerbehinderung diskriminiert. Dies indiziere die unterbliebene Einladung zu einem Vorstellungsgespräch. Hierzu sei der Kirchenkreis nach § 165 Satz 3 SGB IX verpflichtet gewesen. Als Körperschaft des öffentlichen Rechts gelte er gemäß § 154 Abs. 2 Nr. 4 SGB IX als öffentlicher Arbeitgeber. Mit seiner Klage hat der Kläger deshalb die Zahlung einer Entschädigung verlangt. Der beklagte Kirchenkreis hat dies abgelehnt. Er sei kein öffentlicher Arbeitgeber. Die Vorinstanzen haben die Klage abgewiesen.</w:t>
      </w:r>
    </w:p>
    <w:p w:rsidR="00F31B11" w:rsidRPr="003E17E4" w:rsidRDefault="00F31B11" w:rsidP="00DE0EEB">
      <w:pPr>
        <w:spacing w:after="0" w:line="240" w:lineRule="auto"/>
        <w:jc w:val="both"/>
        <w:rPr>
          <w:rFonts w:ascii="Arial" w:hAnsi="Arial" w:cs="Arial"/>
        </w:rPr>
      </w:pPr>
    </w:p>
    <w:p w:rsidR="00F31B11" w:rsidRDefault="00F31B11" w:rsidP="00DE0EEB">
      <w:pPr>
        <w:spacing w:after="0" w:line="240" w:lineRule="auto"/>
        <w:jc w:val="both"/>
        <w:rPr>
          <w:rFonts w:ascii="Arial" w:hAnsi="Arial" w:cs="Arial"/>
        </w:rPr>
      </w:pPr>
      <w:r w:rsidRPr="003E17E4">
        <w:rPr>
          <w:rFonts w:ascii="Arial" w:hAnsi="Arial" w:cs="Arial"/>
        </w:rPr>
        <w:t xml:space="preserve">Die hiergegen gerichtete Revision des Klägers hatte vor dem Achten Senat des Bundesarbeitsgerichts keinen Erfolg. Die Klage ist unbegründet. </w:t>
      </w:r>
    </w:p>
    <w:p w:rsidR="00F31B11" w:rsidRDefault="00F31B11" w:rsidP="00DE0EEB">
      <w:pPr>
        <w:spacing w:after="0" w:line="240" w:lineRule="auto"/>
        <w:jc w:val="both"/>
        <w:rPr>
          <w:rFonts w:ascii="Arial" w:hAnsi="Arial" w:cs="Arial"/>
        </w:rPr>
      </w:pPr>
    </w:p>
    <w:p w:rsidR="00F31B11" w:rsidRPr="003E17E4" w:rsidRDefault="00F31B11" w:rsidP="00DE0EEB">
      <w:pPr>
        <w:spacing w:after="0" w:line="240" w:lineRule="auto"/>
        <w:jc w:val="both"/>
        <w:rPr>
          <w:rFonts w:ascii="Arial" w:hAnsi="Arial" w:cs="Arial"/>
        </w:rPr>
      </w:pPr>
      <w:r w:rsidRPr="003E17E4">
        <w:rPr>
          <w:rFonts w:ascii="Arial" w:hAnsi="Arial" w:cs="Arial"/>
        </w:rPr>
        <w:t xml:space="preserve">Der Kläger hat keine Benachteiligung wegen seiner Schwerbehinderung dargelegt. Eine solche kann nicht aufgrund der unterbliebenen Einladung zu einem Vorstellungsgespräch vermutet werden. Hierzu war der beklagte Kirchenkreis nicht verpflichtet. Die Einladungspflicht nach § 165 Satz 3 SGB IX besteht zwar gemäß § 154 Abs. 2 Nr. 4 SGB IX </w:t>
      </w:r>
      <w:proofErr w:type="spellStart"/>
      <w:r w:rsidRPr="003E17E4">
        <w:rPr>
          <w:rFonts w:ascii="Arial" w:hAnsi="Arial" w:cs="Arial"/>
        </w:rPr>
        <w:t>ua</w:t>
      </w:r>
      <w:proofErr w:type="spellEnd"/>
      <w:r w:rsidRPr="003E17E4">
        <w:rPr>
          <w:rFonts w:ascii="Arial" w:hAnsi="Arial" w:cs="Arial"/>
        </w:rPr>
        <w:t xml:space="preserve">. für Körperschaften des öffentlichen Rechts. Dies betrifft aber nach dem allgemeinen verwaltungsrechtlichen Begriffsverständnis nur Körperschaften, die staatliche Aufgaben wahrnehmen. Kirchliche Körperschaften des öffentlichen Rechts dienen demgegenüber primär der Erfüllung kirchlicher Aufgaben. Der Status einer Körperschaft des öffentlichen Rechts </w:t>
      </w:r>
      <w:proofErr w:type="gramStart"/>
      <w:r w:rsidRPr="003E17E4">
        <w:rPr>
          <w:rFonts w:ascii="Arial" w:hAnsi="Arial" w:cs="Arial"/>
        </w:rPr>
        <w:t>soll</w:t>
      </w:r>
      <w:proofErr w:type="gramEnd"/>
      <w:r w:rsidRPr="003E17E4">
        <w:rPr>
          <w:rFonts w:ascii="Arial" w:hAnsi="Arial" w:cs="Arial"/>
        </w:rPr>
        <w:t xml:space="preserve"> dabei die Eigenständigkeit und Unabhängigkeit der Religionsgesellschaft unterstützen. Es ist nicht ersichtlich, dass der Gesetzgeber die Einladungspflicht auf kirchliche Körperschaften des öffentlichen Rechts erstrecken wollte. Insoweit stehen sie den ebenfalls staatsfernen privaten Arbeitgebern gleich.</w:t>
      </w:r>
    </w:p>
    <w:p w:rsidR="00F31B11" w:rsidRDefault="00F31B11" w:rsidP="00DE0EEB">
      <w:pPr>
        <w:spacing w:after="0" w:line="240" w:lineRule="auto"/>
        <w:jc w:val="both"/>
        <w:rPr>
          <w:rFonts w:ascii="Arial" w:hAnsi="Arial" w:cs="Arial"/>
        </w:rPr>
      </w:pPr>
    </w:p>
    <w:p w:rsidR="00F31B11" w:rsidRDefault="00F31B11" w:rsidP="00DE0EEB">
      <w:pPr>
        <w:spacing w:after="0" w:line="240" w:lineRule="auto"/>
        <w:jc w:val="both"/>
        <w:rPr>
          <w:rFonts w:ascii="Arial" w:hAnsi="Arial" w:cs="Arial"/>
          <w:b/>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F31B11">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C5854" w:rsidRDefault="00AC5854" w:rsidP="00DE0EEB">
      <w:pPr>
        <w:autoSpaceDE w:val="0"/>
        <w:autoSpaceDN w:val="0"/>
        <w:adjustRightInd w:val="0"/>
        <w:spacing w:after="0" w:line="240" w:lineRule="auto"/>
        <w:jc w:val="both"/>
        <w:rPr>
          <w:rFonts w:ascii="Arial" w:hAnsi="Arial" w:cs="Arial"/>
        </w:rPr>
      </w:pPr>
    </w:p>
    <w:p w:rsidR="00AC5854" w:rsidRPr="00D0617B" w:rsidRDefault="00AC5854" w:rsidP="00DE0EEB">
      <w:pPr>
        <w:spacing w:after="0" w:line="240" w:lineRule="auto"/>
        <w:jc w:val="both"/>
        <w:rPr>
          <w:rFonts w:ascii="Arial" w:eastAsia="Times New Roman" w:hAnsi="Arial" w:cs="Arial"/>
          <w:sz w:val="20"/>
          <w:szCs w:val="20"/>
        </w:rPr>
      </w:pPr>
      <w:r w:rsidRPr="00D0617B">
        <w:rPr>
          <w:rFonts w:ascii="Arial" w:eastAsia="Times New Roman" w:hAnsi="Arial" w:cs="Arial"/>
          <w:sz w:val="20"/>
          <w:szCs w:val="20"/>
          <w:lang w:eastAsia="de-DE"/>
        </w:rPr>
        <w:t xml:space="preserve">Der Autor ist Präsident </w:t>
      </w:r>
      <w:r w:rsidRPr="00D0617B">
        <w:rPr>
          <w:rFonts w:ascii="Arial" w:eastAsia="Times New Roman" w:hAnsi="Arial" w:cs="Arial"/>
          <w:sz w:val="20"/>
          <w:szCs w:val="20"/>
        </w:rPr>
        <w:t>des VDAA Verband deutscher Arbeitsrechtsanwälte e. V.</w:t>
      </w:r>
    </w:p>
    <w:p w:rsidR="00AC5854" w:rsidRDefault="00AC5854" w:rsidP="00DE0EEB">
      <w:pPr>
        <w:autoSpaceDE w:val="0"/>
        <w:autoSpaceDN w:val="0"/>
        <w:adjustRightInd w:val="0"/>
        <w:spacing w:after="0" w:line="240" w:lineRule="auto"/>
        <w:jc w:val="both"/>
        <w:rPr>
          <w:rFonts w:ascii="Arial" w:eastAsia="Calibri" w:hAnsi="Arial" w:cs="Arial"/>
          <w:color w:val="000000"/>
          <w:sz w:val="20"/>
          <w:szCs w:val="20"/>
        </w:rPr>
      </w:pPr>
    </w:p>
    <w:p w:rsidR="00F31B11" w:rsidRPr="00F31B11" w:rsidRDefault="00F31B11" w:rsidP="00DE0EEB">
      <w:pPr>
        <w:autoSpaceDE w:val="0"/>
        <w:autoSpaceDN w:val="0"/>
        <w:adjustRightInd w:val="0"/>
        <w:spacing w:after="0" w:line="240" w:lineRule="auto"/>
        <w:jc w:val="both"/>
        <w:rPr>
          <w:rFonts w:ascii="Arial" w:eastAsia="Calibri" w:hAnsi="Arial" w:cs="Arial"/>
          <w:color w:val="000000"/>
          <w:sz w:val="20"/>
          <w:szCs w:val="20"/>
        </w:rPr>
      </w:pPr>
      <w:r w:rsidRPr="00F31B11">
        <w:rPr>
          <w:rFonts w:ascii="Arial" w:eastAsia="Calibri" w:hAnsi="Arial" w:cs="Arial"/>
          <w:color w:val="000000"/>
          <w:sz w:val="20"/>
          <w:szCs w:val="20"/>
        </w:rPr>
        <w:t>Für Rückfragen steht Ihnen der Autor gerne zur Verfügung.</w:t>
      </w:r>
    </w:p>
    <w:p w:rsidR="00F31B11" w:rsidRPr="00F31B11" w:rsidRDefault="00F31B11" w:rsidP="00DE0EEB">
      <w:pPr>
        <w:spacing w:after="0" w:line="240" w:lineRule="auto"/>
        <w:jc w:val="both"/>
        <w:rPr>
          <w:rFonts w:ascii="Arial" w:hAnsi="Arial" w:cs="Arial"/>
          <w:sz w:val="20"/>
          <w:szCs w:val="20"/>
        </w:rPr>
      </w:pP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Michael Henn</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Rechtsanwalt</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lastRenderedPageBreak/>
        <w:t>Fachanwalt für Erbrecht</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Fachanwalt für Arbeitsrecht</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VDAA – Präsident</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Rechtsanwälte Dr. Gaupp &amp; Coll</w:t>
      </w:r>
    </w:p>
    <w:p w:rsidR="00F31B11" w:rsidRPr="00F31B11" w:rsidRDefault="00F31B11" w:rsidP="00DE0EEB">
      <w:pPr>
        <w:spacing w:after="0" w:line="240" w:lineRule="auto"/>
        <w:jc w:val="both"/>
        <w:rPr>
          <w:rFonts w:ascii="Arial" w:hAnsi="Arial" w:cs="Arial"/>
          <w:sz w:val="20"/>
          <w:szCs w:val="20"/>
        </w:rPr>
      </w:pPr>
      <w:proofErr w:type="spellStart"/>
      <w:r w:rsidRPr="00F31B11">
        <w:rPr>
          <w:rFonts w:ascii="Arial" w:hAnsi="Arial" w:cs="Arial"/>
          <w:sz w:val="20"/>
          <w:szCs w:val="20"/>
        </w:rPr>
        <w:t>Gerokstr</w:t>
      </w:r>
      <w:proofErr w:type="spellEnd"/>
      <w:r w:rsidRPr="00F31B11">
        <w:rPr>
          <w:rFonts w:ascii="Arial" w:hAnsi="Arial" w:cs="Arial"/>
          <w:sz w:val="20"/>
          <w:szCs w:val="20"/>
        </w:rPr>
        <w:t>. 8</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70188 Stuttgart</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Tel.: 0711/30 58 93-0</w:t>
      </w:r>
    </w:p>
    <w:p w:rsidR="00F31B11" w:rsidRPr="00F31B11" w:rsidRDefault="00F31B11" w:rsidP="00DE0EEB">
      <w:pPr>
        <w:spacing w:after="0" w:line="240" w:lineRule="auto"/>
        <w:jc w:val="both"/>
        <w:rPr>
          <w:rFonts w:ascii="Arial" w:hAnsi="Arial" w:cs="Arial"/>
          <w:sz w:val="20"/>
          <w:szCs w:val="20"/>
        </w:rPr>
      </w:pPr>
      <w:r w:rsidRPr="00F31B11">
        <w:rPr>
          <w:rFonts w:ascii="Arial" w:hAnsi="Arial" w:cs="Arial"/>
          <w:sz w:val="20"/>
          <w:szCs w:val="20"/>
        </w:rPr>
        <w:t>Fax: 0711/30 58 93-11</w:t>
      </w:r>
    </w:p>
    <w:p w:rsidR="00F31B11" w:rsidRPr="00F31B11" w:rsidRDefault="00C7670C" w:rsidP="00DE0EEB">
      <w:pPr>
        <w:spacing w:after="0" w:line="240" w:lineRule="auto"/>
        <w:jc w:val="both"/>
        <w:rPr>
          <w:rFonts w:ascii="Arial" w:hAnsi="Arial" w:cs="Arial"/>
          <w:sz w:val="20"/>
          <w:szCs w:val="20"/>
        </w:rPr>
      </w:pPr>
      <w:hyperlink r:id="rId7" w:history="1">
        <w:r w:rsidR="00F31B11" w:rsidRPr="00F31B11">
          <w:rPr>
            <w:rStyle w:val="Hyperlink"/>
            <w:rFonts w:ascii="Arial" w:hAnsi="Arial" w:cs="Arial"/>
            <w:sz w:val="20"/>
            <w:szCs w:val="20"/>
          </w:rPr>
          <w:t>stuttgart@drgaupp.de</w:t>
        </w:r>
      </w:hyperlink>
    </w:p>
    <w:p w:rsidR="00F31B11" w:rsidRDefault="00C7670C" w:rsidP="00DE0EEB">
      <w:pPr>
        <w:spacing w:after="0" w:line="240" w:lineRule="auto"/>
        <w:jc w:val="both"/>
        <w:rPr>
          <w:rFonts w:ascii="Arial" w:hAnsi="Arial" w:cs="Arial"/>
          <w:sz w:val="20"/>
          <w:szCs w:val="20"/>
        </w:rPr>
      </w:pPr>
      <w:hyperlink r:id="rId8" w:history="1">
        <w:r w:rsidR="00F31B11" w:rsidRPr="00F31B11">
          <w:rPr>
            <w:rStyle w:val="Hyperlink"/>
            <w:rFonts w:ascii="Arial" w:hAnsi="Arial" w:cs="Arial"/>
            <w:sz w:val="20"/>
            <w:szCs w:val="20"/>
          </w:rPr>
          <w:t>www.drgaupp.de</w:t>
        </w:r>
      </w:hyperlink>
    </w:p>
    <w:p w:rsidR="00F31B11" w:rsidRDefault="00F31B11" w:rsidP="00DE0EEB">
      <w:pPr>
        <w:spacing w:after="0" w:line="240" w:lineRule="auto"/>
        <w:rPr>
          <w:rFonts w:ascii="Arial" w:hAnsi="Arial" w:cs="Arial"/>
          <w:b/>
        </w:rPr>
      </w:pPr>
    </w:p>
    <w:sectPr w:rsidR="00F31B1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0C" w:rsidRDefault="00C7670C" w:rsidP="005A26C4">
      <w:pPr>
        <w:spacing w:after="0" w:line="240" w:lineRule="auto"/>
      </w:pPr>
      <w:r>
        <w:separator/>
      </w:r>
    </w:p>
  </w:endnote>
  <w:endnote w:type="continuationSeparator" w:id="0">
    <w:p w:rsidR="00C7670C" w:rsidRDefault="00C7670C"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044530">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0C" w:rsidRDefault="00C7670C" w:rsidP="005A26C4">
      <w:pPr>
        <w:spacing w:after="0" w:line="240" w:lineRule="auto"/>
      </w:pPr>
      <w:r>
        <w:separator/>
      </w:r>
    </w:p>
  </w:footnote>
  <w:footnote w:type="continuationSeparator" w:id="0">
    <w:p w:rsidR="00C7670C" w:rsidRDefault="00C7670C"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861F4">
      <w:rPr>
        <w:rFonts w:ascii="Arial" w:eastAsia="Calibri" w:hAnsi="Arial" w:cs="Arial"/>
        <w:b/>
        <w:bCs/>
        <w:sz w:val="28"/>
        <w:szCs w:val="28"/>
        <w:lang w:eastAsia="de-DE"/>
      </w:rPr>
      <w:t>Arbeitsrechts</w:t>
    </w:r>
    <w:r w:rsidRPr="00CF7AC2">
      <w:rPr>
        <w:rFonts w:ascii="Arial" w:eastAsia="Calibri" w:hAnsi="Arial" w:cs="Arial"/>
        <w:b/>
        <w:bCs/>
        <w:sz w:val="28"/>
        <w:szCs w:val="28"/>
        <w:lang w:eastAsia="de-DE"/>
      </w:rPr>
      <w:t xml:space="preserve">depesche </w:t>
    </w:r>
    <w:r w:rsidR="00F31B11">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F31B11">
      <w:rPr>
        <w:rFonts w:ascii="Arial" w:eastAsia="Calibri" w:hAnsi="Arial" w:cs="Arial"/>
        <w:b/>
        <w:bCs/>
        <w:sz w:val="28"/>
        <w:szCs w:val="28"/>
        <w:lang w:eastAsia="de-DE"/>
      </w:rPr>
      <w:t>4</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44530"/>
    <w:rsid w:val="001B5E55"/>
    <w:rsid w:val="001F47ED"/>
    <w:rsid w:val="00232ED3"/>
    <w:rsid w:val="002A1A1B"/>
    <w:rsid w:val="002F67F6"/>
    <w:rsid w:val="00390ACD"/>
    <w:rsid w:val="00435481"/>
    <w:rsid w:val="004B78F9"/>
    <w:rsid w:val="004E5691"/>
    <w:rsid w:val="00574F9D"/>
    <w:rsid w:val="005805F8"/>
    <w:rsid w:val="00582C5F"/>
    <w:rsid w:val="005A26C4"/>
    <w:rsid w:val="005D5092"/>
    <w:rsid w:val="00632516"/>
    <w:rsid w:val="00645B26"/>
    <w:rsid w:val="00650B0C"/>
    <w:rsid w:val="00680228"/>
    <w:rsid w:val="006936B9"/>
    <w:rsid w:val="006F372F"/>
    <w:rsid w:val="007810AC"/>
    <w:rsid w:val="007B4353"/>
    <w:rsid w:val="007C6610"/>
    <w:rsid w:val="007E2B72"/>
    <w:rsid w:val="008406B2"/>
    <w:rsid w:val="00985B0C"/>
    <w:rsid w:val="00991CBA"/>
    <w:rsid w:val="009A15EB"/>
    <w:rsid w:val="009D4A6A"/>
    <w:rsid w:val="009E21A8"/>
    <w:rsid w:val="00A23D89"/>
    <w:rsid w:val="00A43C31"/>
    <w:rsid w:val="00AC5854"/>
    <w:rsid w:val="00AD568F"/>
    <w:rsid w:val="00B5029B"/>
    <w:rsid w:val="00B5447C"/>
    <w:rsid w:val="00B830A2"/>
    <w:rsid w:val="00BB442F"/>
    <w:rsid w:val="00BC512C"/>
    <w:rsid w:val="00C60243"/>
    <w:rsid w:val="00C7670C"/>
    <w:rsid w:val="00C77E45"/>
    <w:rsid w:val="00C95762"/>
    <w:rsid w:val="00CF37CE"/>
    <w:rsid w:val="00D13872"/>
    <w:rsid w:val="00DB65DB"/>
    <w:rsid w:val="00DC3D53"/>
    <w:rsid w:val="00DE0EEB"/>
    <w:rsid w:val="00E861F4"/>
    <w:rsid w:val="00EA2FD9"/>
    <w:rsid w:val="00EB0DFF"/>
    <w:rsid w:val="00EB1644"/>
    <w:rsid w:val="00ED06A4"/>
    <w:rsid w:val="00F31B11"/>
    <w:rsid w:val="00F613A9"/>
    <w:rsid w:val="00FB06BB"/>
    <w:rsid w:val="00FF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BAE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9D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08EFATZ3\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2024-03-11T15:25:00Z</dcterms:created>
  <dcterms:modified xsi:type="dcterms:W3CDTF">2024-03-11T15:27:00Z</dcterms:modified>
</cp:coreProperties>
</file>