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413D2" w14:textId="77777777" w:rsidR="00E655F1" w:rsidRPr="00907B60" w:rsidRDefault="00E655F1" w:rsidP="00172038">
      <w:pPr>
        <w:jc w:val="both"/>
        <w:rPr>
          <w:rFonts w:ascii="Arial" w:hAnsi="Arial" w:cs="Arial"/>
        </w:rPr>
      </w:pPr>
      <w:bookmarkStart w:id="0" w:name="_Hlk522114436"/>
    </w:p>
    <w:p w14:paraId="02D01E2D" w14:textId="66C6B719" w:rsidR="00AE32B8" w:rsidRDefault="00434D2D" w:rsidP="00172038">
      <w:pPr>
        <w:jc w:val="both"/>
        <w:rPr>
          <w:rFonts w:ascii="Arial" w:hAnsi="Arial" w:cs="Arial"/>
          <w:b/>
          <w:bCs/>
          <w:sz w:val="22"/>
          <w:szCs w:val="22"/>
        </w:rPr>
      </w:pPr>
      <w:r w:rsidRPr="00434D2D">
        <w:rPr>
          <w:rFonts w:ascii="Arial" w:hAnsi="Arial" w:cs="Arial"/>
          <w:b/>
          <w:bCs/>
          <w:sz w:val="22"/>
          <w:szCs w:val="22"/>
        </w:rPr>
        <w:t>Berücksichtigung von Elternzeiten bei der Wartezeit in der Versorgungsanstalt der Deutschen Post</w:t>
      </w:r>
    </w:p>
    <w:p w14:paraId="706B1C63" w14:textId="582CE7CB" w:rsidR="00907B60" w:rsidRPr="00907B60" w:rsidRDefault="00907B60" w:rsidP="00172038">
      <w:pPr>
        <w:jc w:val="both"/>
        <w:rPr>
          <w:rFonts w:ascii="Arial" w:hAnsi="Arial" w:cs="Arial"/>
          <w:sz w:val="22"/>
          <w:szCs w:val="22"/>
        </w:rPr>
      </w:pPr>
    </w:p>
    <w:p w14:paraId="4DC52AE4" w14:textId="3E0214D8" w:rsidR="00907B60" w:rsidRPr="00907B60" w:rsidRDefault="00907B60" w:rsidP="00172038">
      <w:pPr>
        <w:jc w:val="both"/>
        <w:rPr>
          <w:rFonts w:ascii="Arial" w:eastAsia="Calibri" w:hAnsi="Arial" w:cs="Arial"/>
          <w:bCs/>
          <w:sz w:val="22"/>
          <w:szCs w:val="22"/>
        </w:rPr>
      </w:pPr>
      <w:r w:rsidRPr="00907B60">
        <w:rPr>
          <w:rFonts w:ascii="Arial" w:eastAsia="Calibri" w:hAnsi="Arial" w:cs="Arial"/>
          <w:bCs/>
          <w:sz w:val="22"/>
          <w:szCs w:val="22"/>
        </w:rPr>
        <w:t>ein Artikel von Rechtsanwalt und Fachanwalt für Arbeitsrecht Michael Henn, Stuttgart.</w:t>
      </w:r>
    </w:p>
    <w:p w14:paraId="409AAC31" w14:textId="77777777" w:rsidR="00434D2D" w:rsidRPr="00907B60" w:rsidRDefault="00434D2D" w:rsidP="00172038">
      <w:pPr>
        <w:jc w:val="both"/>
        <w:rPr>
          <w:rFonts w:ascii="Arial" w:hAnsi="Arial" w:cs="Arial"/>
          <w:sz w:val="22"/>
          <w:szCs w:val="22"/>
        </w:rPr>
      </w:pPr>
    </w:p>
    <w:p w14:paraId="7EDD84CF" w14:textId="5905FEA7" w:rsidR="00995F72" w:rsidRDefault="00434D2D" w:rsidP="001144F8">
      <w:pPr>
        <w:jc w:val="both"/>
        <w:rPr>
          <w:rFonts w:ascii="Arial" w:hAnsi="Arial" w:cs="Arial"/>
          <w:b/>
          <w:bCs/>
          <w:sz w:val="22"/>
          <w:szCs w:val="22"/>
        </w:rPr>
      </w:pPr>
      <w:r w:rsidRPr="00434D2D">
        <w:rPr>
          <w:rFonts w:ascii="Arial" w:hAnsi="Arial" w:cs="Arial"/>
          <w:b/>
          <w:bCs/>
          <w:sz w:val="22"/>
          <w:szCs w:val="22"/>
        </w:rPr>
        <w:t>Ein Tarifvertrag darf bei der Ablösung eines Versorgungssystems, nach welchem Ansprüche auf Versorgung voraussetzten, dass die Arbeitnehmer eine ausreichende Anzahl vergüteter Monate bei der Arbeitgeberin gearbeitet haben (sog. Wartezeit), auch für die Einführung einer hierauf bezogenen Besitzstandskomponente danach unterscheiden, ob die Arbeitnehmer die Wartezeit erfüllt haben. Erziehungs- oder Elternzeiten ohne Vergütungsansprüche müssen dabei in die Wartezeit nicht einbezogen werden.</w:t>
      </w:r>
    </w:p>
    <w:p w14:paraId="0BA637F0" w14:textId="77777777" w:rsidR="001144F8" w:rsidRPr="00696B54" w:rsidRDefault="001144F8" w:rsidP="001144F8">
      <w:pPr>
        <w:jc w:val="both"/>
        <w:rPr>
          <w:rFonts w:ascii="Arial" w:hAnsi="Arial" w:cs="Arial"/>
          <w:b/>
          <w:bCs/>
          <w:sz w:val="22"/>
          <w:szCs w:val="22"/>
        </w:rPr>
      </w:pPr>
    </w:p>
    <w:p w14:paraId="5F93E5EA" w14:textId="4D2E06C6" w:rsidR="00E14BB5" w:rsidRPr="00F2376E" w:rsidRDefault="0018676B" w:rsidP="00270DCF">
      <w:pPr>
        <w:jc w:val="both"/>
        <w:rPr>
          <w:rFonts w:ascii="Arial" w:hAnsi="Arial" w:cs="Arial"/>
          <w:sz w:val="22"/>
          <w:szCs w:val="22"/>
        </w:rPr>
      </w:pPr>
      <w:bookmarkStart w:id="1" w:name="_Hlk159058646"/>
      <w:r>
        <w:rPr>
          <w:rFonts w:ascii="Arial" w:hAnsi="Arial" w:cs="Arial"/>
          <w:sz w:val="22"/>
          <w:szCs w:val="22"/>
        </w:rPr>
        <w:t xml:space="preserve">Darauf verweist </w:t>
      </w:r>
      <w:r w:rsidR="00651E5B" w:rsidRPr="007065A8">
        <w:rPr>
          <w:rFonts w:ascii="Arial" w:hAnsi="Arial" w:cs="Arial"/>
          <w:sz w:val="22"/>
          <w:szCs w:val="22"/>
        </w:rPr>
        <w:t xml:space="preserve">der Stuttgarter Fachanwalt für Arbeitsrecht Michael Henn, Präsident des VDAA - Verband deutscher ArbeitsrechtsAnwälte e. V. </w:t>
      </w:r>
      <w:r w:rsidR="009D14F8" w:rsidRPr="007065A8">
        <w:rPr>
          <w:rFonts w:ascii="Arial" w:hAnsi="Arial" w:cs="Arial"/>
          <w:sz w:val="22"/>
          <w:szCs w:val="22"/>
        </w:rPr>
        <w:t xml:space="preserve">mit </w:t>
      </w:r>
      <w:r w:rsidR="00B12F13">
        <w:rPr>
          <w:rFonts w:ascii="Arial" w:hAnsi="Arial" w:cs="Arial"/>
          <w:sz w:val="22"/>
          <w:szCs w:val="22"/>
        </w:rPr>
        <w:t xml:space="preserve">Sitz in Stuttgart unter Hinweis auf </w:t>
      </w:r>
      <w:r w:rsidR="00B12F13" w:rsidRPr="00F2376E">
        <w:rPr>
          <w:rFonts w:ascii="Arial" w:hAnsi="Arial" w:cs="Arial"/>
          <w:sz w:val="22"/>
          <w:szCs w:val="22"/>
        </w:rPr>
        <w:t xml:space="preserve">die Mitteilung des </w:t>
      </w:r>
      <w:bookmarkEnd w:id="1"/>
      <w:r w:rsidR="00253854" w:rsidRPr="00253854">
        <w:rPr>
          <w:rFonts w:ascii="Arial" w:hAnsi="Arial" w:cs="Arial"/>
          <w:sz w:val="22"/>
          <w:szCs w:val="22"/>
        </w:rPr>
        <w:t>Bundesarbeitsgericht</w:t>
      </w:r>
      <w:r w:rsidR="00253854">
        <w:rPr>
          <w:rFonts w:ascii="Arial" w:hAnsi="Arial" w:cs="Arial"/>
          <w:sz w:val="22"/>
          <w:szCs w:val="22"/>
        </w:rPr>
        <w:t>s (BAG) zu seinem</w:t>
      </w:r>
      <w:r w:rsidR="00253854" w:rsidRPr="00253854">
        <w:rPr>
          <w:rFonts w:ascii="Arial" w:hAnsi="Arial" w:cs="Arial"/>
          <w:sz w:val="22"/>
          <w:szCs w:val="22"/>
        </w:rPr>
        <w:t xml:space="preserve"> </w:t>
      </w:r>
      <w:r w:rsidR="00434D2D" w:rsidRPr="00434D2D">
        <w:rPr>
          <w:rFonts w:ascii="Arial" w:hAnsi="Arial" w:cs="Arial"/>
          <w:sz w:val="22"/>
          <w:szCs w:val="22"/>
        </w:rPr>
        <w:t>Urteil vom 6. Mai 2025 – 3 AZR 65/24 –</w:t>
      </w:r>
      <w:r w:rsidR="00434D2D">
        <w:rPr>
          <w:rFonts w:ascii="Arial" w:hAnsi="Arial" w:cs="Arial"/>
          <w:sz w:val="22"/>
          <w:szCs w:val="22"/>
        </w:rPr>
        <w:t>.</w:t>
      </w:r>
    </w:p>
    <w:p w14:paraId="116E64CD" w14:textId="77777777" w:rsidR="00E14BB5" w:rsidRDefault="00E14BB5" w:rsidP="00172038">
      <w:pPr>
        <w:jc w:val="both"/>
        <w:rPr>
          <w:rFonts w:ascii="Arial" w:hAnsi="Arial" w:cs="Arial"/>
          <w:b/>
          <w:bCs/>
          <w:sz w:val="22"/>
          <w:szCs w:val="22"/>
        </w:rPr>
      </w:pPr>
    </w:p>
    <w:p w14:paraId="32CF6924" w14:textId="77777777" w:rsidR="00434D2D" w:rsidRDefault="00434D2D" w:rsidP="00434D2D">
      <w:pPr>
        <w:jc w:val="both"/>
        <w:rPr>
          <w:rFonts w:ascii="Arial" w:hAnsi="Arial" w:cs="Arial"/>
          <w:sz w:val="22"/>
          <w:szCs w:val="22"/>
        </w:rPr>
      </w:pPr>
      <w:r w:rsidRPr="00434D2D">
        <w:rPr>
          <w:rFonts w:ascii="Arial" w:hAnsi="Arial" w:cs="Arial"/>
          <w:sz w:val="22"/>
          <w:szCs w:val="22"/>
        </w:rPr>
        <w:t>Die Parteien streiten über die Anerkennung von Erziehungszeiten als die Wartezeit erfüllende Zeit bei einer tariflich eingeführten Besitzstandskomponente. Auf das Arbeitsverhältnis der Klägerin fanden kraft arbeitsvertraglicher Bezugnahme die Tarifverträge für die Arbeiter der Deutschen Bundespost, insbesondere der Versorgungstarifvertrag (VTV) Anwendung. Im Zusammenhang mit der Privatisierung der Deutschen Bundespost wurde die betriebliche Altersversorgung durch neue Regelungen abgelöst. Dabei wurde mit Tarifvertrag vom 28. Februar 1997 der VTV mit Ablauf des 30. April 1997 außer Kraft gesetzt. Gleichzeitig trat zum 1. Mai 1997 ein Tarifvertrag zur Regelung des Besitzstandes aus der bisherigen Zusatzversorgung in Kraft, der eine besondere Besitzstandskomponente regelte. Voraussetzung für die Komponente war das Erfüllen der fünfjährigen Wartezeit. Als auf diese Wartezeit anrechenbare Beschäftigungsmonate wurde für die Zeit vor dem 1. Mai 1997 jeder Kalendermonat berücksichtigt, der für den Arbeitnehmer nach der einschlägigen Satzung als Umlagemonat galt. Die Beklagte führte die entsprechenden Umlagen zum Arbeitsentgelt der Klägerin an die Versorgungsanstalt ab, nicht jedoch für die Zeiten ihres Erziehungsurlaubs in der Zeit vom 26. Februar 1992 bis zum 26. November 1996. Damit erfüllte die Klägerin die fünfjährige Wartezeit vor dem Stichtag 1. Mai 1997 nicht.</w:t>
      </w:r>
    </w:p>
    <w:p w14:paraId="036B7426" w14:textId="77777777" w:rsidR="00434D2D" w:rsidRDefault="00434D2D" w:rsidP="00434D2D">
      <w:pPr>
        <w:jc w:val="both"/>
        <w:rPr>
          <w:rFonts w:ascii="Arial" w:hAnsi="Arial" w:cs="Arial"/>
          <w:sz w:val="22"/>
          <w:szCs w:val="22"/>
        </w:rPr>
      </w:pPr>
    </w:p>
    <w:p w14:paraId="0757D481" w14:textId="77777777" w:rsidR="00434D2D" w:rsidRDefault="00434D2D" w:rsidP="00434D2D">
      <w:pPr>
        <w:jc w:val="both"/>
        <w:rPr>
          <w:rFonts w:ascii="Arial" w:hAnsi="Arial" w:cs="Arial"/>
          <w:sz w:val="22"/>
          <w:szCs w:val="22"/>
        </w:rPr>
      </w:pPr>
      <w:r w:rsidRPr="00434D2D">
        <w:rPr>
          <w:rFonts w:ascii="Arial" w:hAnsi="Arial" w:cs="Arial"/>
          <w:sz w:val="22"/>
          <w:szCs w:val="22"/>
        </w:rPr>
        <w:t>Mit ihrer Klage verlangt die Klägerin die Berücksichtigung der Monate des Erziehungsurlaubs für die Erfüllung der Wartezeit. Sie meint, die Nichtberücksichtigung von Erziehungszeiten sei eine mittelbare Diskriminierung wegen des Geschlechts, da hauptsächlich Frauen diese Erziehungszeiten in Anspruch genommen hätten. Die Beklagte meint, die Benachteiligung sei jedenfalls zulässig, da sie durch objektive Faktoren gerechtfertigt sei, die nichts mit einer Diskriminierung aufgrund des Geschlechts zu tun hätten, und überdies die Versicherungszeiten der Klägerin in die neue Altersversorgung mit dem Faktor 1,4 überführt worden seien. Die Vorinstanzen haben die Klage abgewiesen.</w:t>
      </w:r>
    </w:p>
    <w:p w14:paraId="7FB0C867" w14:textId="77777777" w:rsidR="00434D2D" w:rsidRDefault="00434D2D" w:rsidP="00434D2D">
      <w:pPr>
        <w:jc w:val="both"/>
        <w:rPr>
          <w:rFonts w:ascii="Arial" w:hAnsi="Arial" w:cs="Arial"/>
          <w:sz w:val="22"/>
          <w:szCs w:val="22"/>
        </w:rPr>
      </w:pPr>
    </w:p>
    <w:p w14:paraId="65762228" w14:textId="77777777" w:rsidR="00434D2D" w:rsidRDefault="00434D2D" w:rsidP="00434D2D">
      <w:pPr>
        <w:jc w:val="both"/>
        <w:rPr>
          <w:rFonts w:ascii="Arial" w:hAnsi="Arial" w:cs="Arial"/>
          <w:sz w:val="22"/>
          <w:szCs w:val="22"/>
        </w:rPr>
      </w:pPr>
      <w:r w:rsidRPr="00434D2D">
        <w:rPr>
          <w:rFonts w:ascii="Arial" w:hAnsi="Arial" w:cs="Arial"/>
          <w:sz w:val="22"/>
          <w:szCs w:val="22"/>
        </w:rPr>
        <w:t>Die Revision der Klägerin blieb vor dem Dritten Senat des Bundesarbeitsgerichts erfolglos.</w:t>
      </w:r>
    </w:p>
    <w:p w14:paraId="00E03E82" w14:textId="77777777" w:rsidR="00434D2D" w:rsidRDefault="00434D2D" w:rsidP="00434D2D">
      <w:pPr>
        <w:jc w:val="both"/>
        <w:rPr>
          <w:rFonts w:ascii="Arial" w:hAnsi="Arial" w:cs="Arial"/>
          <w:sz w:val="22"/>
          <w:szCs w:val="22"/>
        </w:rPr>
      </w:pPr>
    </w:p>
    <w:p w14:paraId="767A7E42" w14:textId="000953CB" w:rsidR="00434D2D" w:rsidRPr="00434D2D" w:rsidRDefault="00434D2D" w:rsidP="00434D2D">
      <w:pPr>
        <w:jc w:val="both"/>
        <w:rPr>
          <w:rFonts w:ascii="Arial" w:hAnsi="Arial" w:cs="Arial"/>
          <w:sz w:val="22"/>
          <w:szCs w:val="22"/>
        </w:rPr>
      </w:pPr>
      <w:r w:rsidRPr="00434D2D">
        <w:rPr>
          <w:rFonts w:ascii="Arial" w:hAnsi="Arial" w:cs="Arial"/>
          <w:sz w:val="22"/>
          <w:szCs w:val="22"/>
        </w:rPr>
        <w:t xml:space="preserve">Eine mögliche mittelbare Benachteiligung wegen des Geschlechts ist jedenfalls gerechtfertigt. In Systemen der betrieblichen Altersversorgung ist es – jedenfalls bei umlagebasierten Systemen, die an vergütungspflichtige Zeiten anknüpfen – zulässig, Monate ohne Entgelt – und damit auch Zeiten des ruhenden Arbeitsverhältnisses wegen Erziehungs- oder </w:t>
      </w:r>
      <w:r w:rsidRPr="00434D2D">
        <w:rPr>
          <w:rFonts w:ascii="Arial" w:hAnsi="Arial" w:cs="Arial"/>
          <w:sz w:val="22"/>
          <w:szCs w:val="22"/>
        </w:rPr>
        <w:lastRenderedPageBreak/>
        <w:t xml:space="preserve">Elternzeiten – von der Berücksichtigung auszunehmen. Das gilt auch bei einem System-wechsel, wenn die vorher erdienten Zeiten weiterhin Berücksichtigung finden oder sogar – wie hier – höher gewertet werden. Diese Grundsätze sind in der Rechtsprechung des Gerichtshofs der Europäischen Union hinreichend geklärt, so dass es keines Vorabentscheidungsverfahrens bedurfte. </w:t>
      </w:r>
    </w:p>
    <w:p w14:paraId="47097CCC" w14:textId="77777777" w:rsidR="00F2376E" w:rsidRPr="00F2376E" w:rsidRDefault="00F2376E" w:rsidP="00F2376E">
      <w:pPr>
        <w:jc w:val="both"/>
        <w:rPr>
          <w:rFonts w:ascii="Arial" w:hAnsi="Arial" w:cs="Arial"/>
          <w:sz w:val="22"/>
          <w:szCs w:val="22"/>
        </w:rPr>
      </w:pPr>
    </w:p>
    <w:p w14:paraId="73E3136E" w14:textId="74FD9910" w:rsidR="006144A3" w:rsidRPr="00605BBE" w:rsidRDefault="006144A3" w:rsidP="00172038">
      <w:pPr>
        <w:jc w:val="both"/>
        <w:rPr>
          <w:rFonts w:ascii="Arial" w:hAnsi="Arial" w:cs="Arial"/>
          <w:sz w:val="22"/>
          <w:szCs w:val="22"/>
        </w:rPr>
      </w:pPr>
      <w:r w:rsidRPr="00B14F16">
        <w:rPr>
          <w:rFonts w:ascii="Arial" w:hAnsi="Arial" w:cs="Arial"/>
          <w:sz w:val="22"/>
          <w:szCs w:val="22"/>
        </w:rPr>
        <w:t xml:space="preserve">Henn empfahl, die Entscheidung zu beachten und in Zweifelsfällen rechtlichen Rat einzuholen, wobei er u. a. dazu auch auf den </w:t>
      </w:r>
      <w:r w:rsidR="003D5262" w:rsidRPr="00B14F16">
        <w:rPr>
          <w:rFonts w:ascii="Arial" w:hAnsi="Arial" w:cs="Arial"/>
          <w:sz w:val="22"/>
          <w:szCs w:val="22"/>
        </w:rPr>
        <w:t>VDAA</w:t>
      </w:r>
      <w:r w:rsidR="003D5262">
        <w:rPr>
          <w:rFonts w:ascii="Arial" w:hAnsi="Arial" w:cs="Arial"/>
          <w:sz w:val="22"/>
          <w:szCs w:val="22"/>
        </w:rPr>
        <w:t>-Verband</w:t>
      </w:r>
      <w:r w:rsidRPr="00B14F16">
        <w:rPr>
          <w:rFonts w:ascii="Arial" w:hAnsi="Arial" w:cs="Arial"/>
          <w:sz w:val="22"/>
          <w:szCs w:val="22"/>
        </w:rPr>
        <w:t xml:space="preserve"> deutscher ArbeitsrechtsAnwälte e. V. – www.vdaa.de – verwies</w:t>
      </w:r>
      <w:r w:rsidRPr="00B14F16">
        <w:rPr>
          <w:rFonts w:ascii="Arial" w:hAnsi="Arial" w:cs="Arial"/>
          <w:b/>
          <w:sz w:val="22"/>
          <w:szCs w:val="22"/>
        </w:rPr>
        <w:t>.</w:t>
      </w:r>
    </w:p>
    <w:p w14:paraId="696D5992" w14:textId="77777777" w:rsidR="006144A3" w:rsidRPr="00F626F2" w:rsidRDefault="006144A3" w:rsidP="00172038">
      <w:pPr>
        <w:spacing w:before="100" w:beforeAutospacing="1" w:after="100" w:afterAutospacing="1"/>
        <w:jc w:val="both"/>
        <w:rPr>
          <w:rFonts w:ascii="Arial" w:hAnsi="Arial" w:cs="Arial"/>
          <w:b/>
          <w:sz w:val="22"/>
          <w:szCs w:val="22"/>
        </w:rPr>
      </w:pPr>
      <w:r w:rsidRPr="00F626F2">
        <w:rPr>
          <w:rFonts w:ascii="Arial" w:hAnsi="Arial" w:cs="Arial"/>
          <w:b/>
          <w:sz w:val="22"/>
          <w:szCs w:val="22"/>
        </w:rPr>
        <w:t>Für Rückfragen steht Ihnen zur Verfügung:</w:t>
      </w:r>
    </w:p>
    <w:p w14:paraId="543888D6" w14:textId="77777777" w:rsidR="00497E52" w:rsidRDefault="006144A3" w:rsidP="00172038">
      <w:pPr>
        <w:rPr>
          <w:rFonts w:ascii="Arial" w:hAnsi="Arial" w:cs="Arial"/>
          <w:sz w:val="20"/>
        </w:rPr>
      </w:pPr>
      <w:r w:rsidRPr="008D37A5">
        <w:rPr>
          <w:rFonts w:ascii="Arial" w:hAnsi="Arial" w:cs="Arial"/>
          <w:sz w:val="20"/>
        </w:rPr>
        <w:t>Michael Henn</w:t>
      </w:r>
      <w:r w:rsidRPr="008D37A5">
        <w:rPr>
          <w:rFonts w:ascii="Arial" w:hAnsi="Arial" w:cs="Arial"/>
          <w:sz w:val="20"/>
        </w:rPr>
        <w:br/>
        <w:t>Rechtsanwalt</w:t>
      </w:r>
      <w:r w:rsidRPr="008D37A5">
        <w:rPr>
          <w:rFonts w:ascii="Arial" w:hAnsi="Arial" w:cs="Arial"/>
          <w:sz w:val="20"/>
        </w:rPr>
        <w:br/>
        <w:t>Fachanwalt für Erbrecht</w:t>
      </w:r>
      <w:r>
        <w:rPr>
          <w:rFonts w:ascii="Arial" w:hAnsi="Arial" w:cs="Arial"/>
          <w:sz w:val="20"/>
        </w:rPr>
        <w:br/>
        <w:t>Fachanwalt für Arbeitsrecht</w:t>
      </w:r>
      <w:r>
        <w:rPr>
          <w:rFonts w:ascii="Arial" w:hAnsi="Arial" w:cs="Arial"/>
          <w:sz w:val="20"/>
        </w:rPr>
        <w:br/>
        <w:t>VD</w:t>
      </w:r>
      <w:r w:rsidRPr="008D37A5">
        <w:rPr>
          <w:rFonts w:ascii="Arial" w:hAnsi="Arial" w:cs="Arial"/>
          <w:sz w:val="20"/>
        </w:rPr>
        <w:t>AA – Präsident</w:t>
      </w:r>
      <w:r w:rsidRPr="008D37A5">
        <w:rPr>
          <w:rFonts w:ascii="Arial" w:hAnsi="Arial" w:cs="Arial"/>
          <w:sz w:val="20"/>
        </w:rPr>
        <w:br/>
      </w:r>
    </w:p>
    <w:p w14:paraId="6AE6B539" w14:textId="6675E755" w:rsidR="00497E52" w:rsidRPr="00497E52" w:rsidRDefault="006144A3" w:rsidP="00172038">
      <w:pPr>
        <w:rPr>
          <w:rFonts w:ascii="Arial" w:hAnsi="Arial" w:cs="Arial"/>
          <w:sz w:val="20"/>
        </w:rPr>
      </w:pPr>
      <w:r w:rsidRPr="008D37A5">
        <w:rPr>
          <w:rFonts w:ascii="Arial" w:hAnsi="Arial" w:cs="Arial"/>
          <w:sz w:val="20"/>
        </w:rPr>
        <w:t>Rechtsanwälte Dr. Gaupp &amp; Coll</w:t>
      </w:r>
      <w:r w:rsidRPr="008D37A5">
        <w:rPr>
          <w:rFonts w:ascii="Arial" w:hAnsi="Arial" w:cs="Arial"/>
          <w:sz w:val="20"/>
        </w:rPr>
        <w:br/>
      </w:r>
      <w:r w:rsidR="00497E52" w:rsidRPr="00497E52">
        <w:rPr>
          <w:rFonts w:ascii="Arial" w:hAnsi="Arial" w:cs="Arial"/>
          <w:sz w:val="20"/>
        </w:rPr>
        <w:t>Gerokstr. 8</w:t>
      </w:r>
    </w:p>
    <w:p w14:paraId="6C97D1D4" w14:textId="77777777" w:rsidR="00497E52" w:rsidRDefault="00497E52" w:rsidP="00172038">
      <w:pPr>
        <w:rPr>
          <w:rFonts w:ascii="Arial" w:hAnsi="Arial" w:cs="Arial"/>
          <w:sz w:val="20"/>
        </w:rPr>
      </w:pPr>
      <w:r w:rsidRPr="00497E52">
        <w:rPr>
          <w:rFonts w:ascii="Arial" w:hAnsi="Arial" w:cs="Arial"/>
          <w:sz w:val="20"/>
        </w:rPr>
        <w:t>70188 Stuttgart</w:t>
      </w:r>
    </w:p>
    <w:p w14:paraId="0A1158B8" w14:textId="1759AE06" w:rsidR="006144A3" w:rsidRPr="00FB5E50" w:rsidRDefault="00497E52" w:rsidP="00172038">
      <w:pPr>
        <w:rPr>
          <w:rFonts w:ascii="Arial" w:hAnsi="Arial" w:cs="Arial"/>
          <w:sz w:val="20"/>
        </w:rPr>
      </w:pPr>
      <w:r w:rsidRPr="00FB5E50">
        <w:rPr>
          <w:rFonts w:ascii="Arial" w:hAnsi="Arial" w:cs="Arial"/>
          <w:sz w:val="20"/>
        </w:rPr>
        <w:t>T</w:t>
      </w:r>
      <w:r w:rsidR="006144A3" w:rsidRPr="00FB5E50">
        <w:rPr>
          <w:rFonts w:ascii="Arial" w:hAnsi="Arial" w:cs="Arial"/>
          <w:sz w:val="20"/>
        </w:rPr>
        <w:t>el.: 0711/30 58 93-0</w:t>
      </w:r>
      <w:r w:rsidR="006144A3" w:rsidRPr="00FB5E50">
        <w:rPr>
          <w:rFonts w:ascii="Arial" w:hAnsi="Arial" w:cs="Arial"/>
          <w:sz w:val="20"/>
        </w:rPr>
        <w:br/>
        <w:t>Fax: 0711/30 58 93-11</w:t>
      </w:r>
      <w:r w:rsidR="006144A3" w:rsidRPr="00FB5E50">
        <w:rPr>
          <w:rFonts w:ascii="Arial" w:hAnsi="Arial" w:cs="Arial"/>
          <w:sz w:val="20"/>
        </w:rPr>
        <w:br/>
      </w:r>
      <w:hyperlink r:id="rId8" w:history="1">
        <w:r w:rsidR="006144A3" w:rsidRPr="00FB5E50">
          <w:rPr>
            <w:rStyle w:val="Hyperlink"/>
            <w:rFonts w:ascii="Arial" w:hAnsi="Arial" w:cs="Arial"/>
            <w:sz w:val="20"/>
          </w:rPr>
          <w:t>stuttgart@drgaupp.de</w:t>
        </w:r>
      </w:hyperlink>
      <w:r w:rsidR="006144A3" w:rsidRPr="00FB5E50">
        <w:rPr>
          <w:rFonts w:ascii="Arial" w:hAnsi="Arial" w:cs="Arial"/>
          <w:sz w:val="20"/>
        </w:rPr>
        <w:t> </w:t>
      </w:r>
      <w:r w:rsidR="006144A3" w:rsidRPr="00FB5E50">
        <w:rPr>
          <w:rFonts w:ascii="Arial" w:hAnsi="Arial" w:cs="Arial"/>
          <w:sz w:val="20"/>
        </w:rPr>
        <w:br/>
      </w:r>
      <w:hyperlink r:id="rId9" w:history="1">
        <w:r w:rsidR="006144A3" w:rsidRPr="00FB5E50">
          <w:rPr>
            <w:rStyle w:val="Hyperlink"/>
            <w:rFonts w:ascii="Arial" w:hAnsi="Arial" w:cs="Arial"/>
            <w:sz w:val="20"/>
          </w:rPr>
          <w:t>www.drgaupp.de</w:t>
        </w:r>
      </w:hyperlink>
      <w:r w:rsidR="006144A3" w:rsidRPr="00FB5E50">
        <w:rPr>
          <w:rFonts w:ascii="Arial" w:hAnsi="Arial" w:cs="Arial"/>
          <w:sz w:val="20"/>
        </w:rPr>
        <w:t>        </w:t>
      </w:r>
      <w:bookmarkEnd w:id="0"/>
    </w:p>
    <w:sectPr w:rsidR="006144A3" w:rsidRPr="00FB5E50">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08339" w14:textId="77777777" w:rsidR="00B85114" w:rsidRDefault="00B85114" w:rsidP="000D1A95">
      <w:r>
        <w:separator/>
      </w:r>
    </w:p>
  </w:endnote>
  <w:endnote w:type="continuationSeparator" w:id="0">
    <w:p w14:paraId="329D1ABD" w14:textId="77777777" w:rsidR="00B85114" w:rsidRDefault="00B85114"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E56F" w14:textId="77777777" w:rsidR="00B85114" w:rsidRDefault="00B85114" w:rsidP="000D1A95">
      <w:r>
        <w:separator/>
      </w:r>
    </w:p>
  </w:footnote>
  <w:footnote w:type="continuationSeparator" w:id="0">
    <w:p w14:paraId="3F25FB0C" w14:textId="77777777" w:rsidR="00B85114" w:rsidRDefault="00B85114"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CAE5" w14:textId="77777777" w:rsidR="00907B60" w:rsidRPr="00585AAC" w:rsidRDefault="00907B60" w:rsidP="00907B60">
    <w:pPr>
      <w:tabs>
        <w:tab w:val="center" w:pos="4536"/>
        <w:tab w:val="left" w:pos="7764"/>
        <w:tab w:val="right" w:pos="9071"/>
      </w:tabs>
      <w:spacing w:after="160" w:line="259" w:lineRule="auto"/>
      <w:jc w:val="center"/>
      <w:rPr>
        <w:rFonts w:ascii="Arial" w:eastAsia="Calibri" w:hAnsi="Arial" w:cs="Arial"/>
        <w:b/>
        <w:bCs/>
        <w:sz w:val="28"/>
        <w:szCs w:val="28"/>
        <w:lang w:eastAsia="de-DE"/>
      </w:rPr>
    </w:pPr>
    <w:r w:rsidRPr="00585AAC">
      <w:rPr>
        <w:rFonts w:ascii="Arial" w:eastAsia="Calibri" w:hAnsi="Arial" w:cs="Arial"/>
        <w:b/>
        <w:bCs/>
        <w:sz w:val="28"/>
        <w:szCs w:val="28"/>
        <w:lang w:eastAsia="de-DE"/>
      </w:rPr>
      <w:t>VDAA- Arbeitsrechtsdepesche 0</w:t>
    </w:r>
    <w:r>
      <w:rPr>
        <w:rFonts w:ascii="Arial" w:eastAsia="Calibri" w:hAnsi="Arial" w:cs="Arial"/>
        <w:b/>
        <w:bCs/>
        <w:sz w:val="28"/>
        <w:szCs w:val="28"/>
        <w:lang w:eastAsia="de-DE"/>
      </w:rPr>
      <w:t>5</w:t>
    </w:r>
    <w:r w:rsidRPr="00585AAC">
      <w:rPr>
        <w:rFonts w:ascii="Arial" w:eastAsia="Calibri" w:hAnsi="Arial" w:cs="Arial"/>
        <w:b/>
        <w:bCs/>
        <w:sz w:val="28"/>
        <w:szCs w:val="28"/>
        <w:lang w:eastAsia="de-DE"/>
      </w:rPr>
      <w:t>-2025</w:t>
    </w:r>
  </w:p>
  <w:p w14:paraId="6C1256D0" w14:textId="1BB72FC8" w:rsidR="00832DD9" w:rsidRDefault="00D652A2" w:rsidP="00832DD9">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bookmarkStart w:id="2" w:name="_Hlk22231110"/>
    <w:r w:rsidR="003D5262">
      <w:rPr>
        <w:noProof/>
        <w:lang w:eastAsia="de-DE"/>
      </w:rPr>
      <w:t xml:space="preserve">           </w:t>
    </w:r>
    <w:r w:rsidR="00735BCE">
      <w:rPr>
        <w:noProof/>
      </w:rPr>
      <w:drawing>
        <wp:inline distT="0" distB="0" distL="0" distR="0" wp14:anchorId="0E99C0A1" wp14:editId="0DEFDF8F">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14:paraId="16996D70" w14:textId="77777777" w:rsidR="000D1A95" w:rsidRDefault="000D1A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E677D8"/>
    <w:multiLevelType w:val="multilevel"/>
    <w:tmpl w:val="C8BE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A0CA7"/>
    <w:multiLevelType w:val="hybridMultilevel"/>
    <w:tmpl w:val="5DD8905C"/>
    <w:lvl w:ilvl="0" w:tplc="22628E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9A6FEB"/>
    <w:multiLevelType w:val="hybridMultilevel"/>
    <w:tmpl w:val="0C101AFE"/>
    <w:lvl w:ilvl="0" w:tplc="E31E9F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3D66DF"/>
    <w:multiLevelType w:val="hybridMultilevel"/>
    <w:tmpl w:val="01ECF70A"/>
    <w:lvl w:ilvl="0" w:tplc="D946E5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1"/>
  </w:num>
  <w:num w:numId="5">
    <w:abstractNumId w:val="4"/>
  </w:num>
  <w:num w:numId="6">
    <w:abstractNumId w:val="9"/>
  </w:num>
  <w:num w:numId="7">
    <w:abstractNumId w:val="2"/>
  </w:num>
  <w:num w:numId="8">
    <w:abstractNumId w:val="6"/>
  </w:num>
  <w:num w:numId="9">
    <w:abstractNumId w:val="10"/>
  </w:num>
  <w:num w:numId="10">
    <w:abstractNumId w:val="5"/>
  </w:num>
  <w:num w:numId="11">
    <w:abstractNumId w:val="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4D"/>
    <w:rsid w:val="000034E3"/>
    <w:rsid w:val="000048F3"/>
    <w:rsid w:val="00005C23"/>
    <w:rsid w:val="0001020C"/>
    <w:rsid w:val="000117F3"/>
    <w:rsid w:val="00012798"/>
    <w:rsid w:val="0001488F"/>
    <w:rsid w:val="000176E2"/>
    <w:rsid w:val="00021AE4"/>
    <w:rsid w:val="00022C33"/>
    <w:rsid w:val="00025BB8"/>
    <w:rsid w:val="00027106"/>
    <w:rsid w:val="00027B75"/>
    <w:rsid w:val="000314B3"/>
    <w:rsid w:val="0003586C"/>
    <w:rsid w:val="00037474"/>
    <w:rsid w:val="00046315"/>
    <w:rsid w:val="00046860"/>
    <w:rsid w:val="00047CBD"/>
    <w:rsid w:val="00050F0C"/>
    <w:rsid w:val="000516EE"/>
    <w:rsid w:val="00052DB5"/>
    <w:rsid w:val="0005444C"/>
    <w:rsid w:val="00056DCB"/>
    <w:rsid w:val="0005729F"/>
    <w:rsid w:val="00060DA7"/>
    <w:rsid w:val="00061BBE"/>
    <w:rsid w:val="00067998"/>
    <w:rsid w:val="000716E4"/>
    <w:rsid w:val="00071F85"/>
    <w:rsid w:val="0007529A"/>
    <w:rsid w:val="000753B7"/>
    <w:rsid w:val="00076177"/>
    <w:rsid w:val="000766AF"/>
    <w:rsid w:val="000807AA"/>
    <w:rsid w:val="00081EF0"/>
    <w:rsid w:val="00082913"/>
    <w:rsid w:val="000834AF"/>
    <w:rsid w:val="000861EB"/>
    <w:rsid w:val="0008667F"/>
    <w:rsid w:val="00087FB2"/>
    <w:rsid w:val="0009229D"/>
    <w:rsid w:val="0009538F"/>
    <w:rsid w:val="0009705D"/>
    <w:rsid w:val="000974ED"/>
    <w:rsid w:val="000A0CC8"/>
    <w:rsid w:val="000A225B"/>
    <w:rsid w:val="000A3A0B"/>
    <w:rsid w:val="000A445D"/>
    <w:rsid w:val="000A69A6"/>
    <w:rsid w:val="000B0F8F"/>
    <w:rsid w:val="000B1FB1"/>
    <w:rsid w:val="000B2B6E"/>
    <w:rsid w:val="000B46FD"/>
    <w:rsid w:val="000B4E08"/>
    <w:rsid w:val="000B70B6"/>
    <w:rsid w:val="000B7F43"/>
    <w:rsid w:val="000C0F98"/>
    <w:rsid w:val="000C309D"/>
    <w:rsid w:val="000C3DD6"/>
    <w:rsid w:val="000C44C5"/>
    <w:rsid w:val="000C4503"/>
    <w:rsid w:val="000C45F0"/>
    <w:rsid w:val="000C4E7C"/>
    <w:rsid w:val="000C5502"/>
    <w:rsid w:val="000C7EF9"/>
    <w:rsid w:val="000D0CD7"/>
    <w:rsid w:val="000D1A95"/>
    <w:rsid w:val="000D36D5"/>
    <w:rsid w:val="000D5205"/>
    <w:rsid w:val="000D6013"/>
    <w:rsid w:val="000D7B8F"/>
    <w:rsid w:val="000E0AF6"/>
    <w:rsid w:val="000E1743"/>
    <w:rsid w:val="000E2D87"/>
    <w:rsid w:val="000E2F93"/>
    <w:rsid w:val="000E3758"/>
    <w:rsid w:val="000E3B3C"/>
    <w:rsid w:val="000E3E3E"/>
    <w:rsid w:val="000E412B"/>
    <w:rsid w:val="000E4994"/>
    <w:rsid w:val="000E4D48"/>
    <w:rsid w:val="000F1488"/>
    <w:rsid w:val="000F2CF1"/>
    <w:rsid w:val="000F5659"/>
    <w:rsid w:val="000F59FD"/>
    <w:rsid w:val="00100A76"/>
    <w:rsid w:val="001014C6"/>
    <w:rsid w:val="0010255F"/>
    <w:rsid w:val="00102846"/>
    <w:rsid w:val="00103934"/>
    <w:rsid w:val="0010524B"/>
    <w:rsid w:val="00105474"/>
    <w:rsid w:val="001067C9"/>
    <w:rsid w:val="00106E7A"/>
    <w:rsid w:val="00107220"/>
    <w:rsid w:val="001117EB"/>
    <w:rsid w:val="001144F8"/>
    <w:rsid w:val="0011509D"/>
    <w:rsid w:val="001218BE"/>
    <w:rsid w:val="00124623"/>
    <w:rsid w:val="00126E71"/>
    <w:rsid w:val="00126F74"/>
    <w:rsid w:val="001273E9"/>
    <w:rsid w:val="00130B3B"/>
    <w:rsid w:val="00131A8B"/>
    <w:rsid w:val="00131D16"/>
    <w:rsid w:val="00132529"/>
    <w:rsid w:val="001325D5"/>
    <w:rsid w:val="0013280C"/>
    <w:rsid w:val="00133678"/>
    <w:rsid w:val="00135CD9"/>
    <w:rsid w:val="0013600A"/>
    <w:rsid w:val="0013602F"/>
    <w:rsid w:val="001378F9"/>
    <w:rsid w:val="00137E59"/>
    <w:rsid w:val="00140187"/>
    <w:rsid w:val="001441EC"/>
    <w:rsid w:val="0014423C"/>
    <w:rsid w:val="00145726"/>
    <w:rsid w:val="00146D0F"/>
    <w:rsid w:val="00147B5E"/>
    <w:rsid w:val="001537AB"/>
    <w:rsid w:val="00153C5B"/>
    <w:rsid w:val="00153D2F"/>
    <w:rsid w:val="001552C0"/>
    <w:rsid w:val="0015627A"/>
    <w:rsid w:val="00157224"/>
    <w:rsid w:val="001635EA"/>
    <w:rsid w:val="001653E2"/>
    <w:rsid w:val="00165956"/>
    <w:rsid w:val="00166C88"/>
    <w:rsid w:val="001671BA"/>
    <w:rsid w:val="00167255"/>
    <w:rsid w:val="0016756E"/>
    <w:rsid w:val="00167A1C"/>
    <w:rsid w:val="00170EB8"/>
    <w:rsid w:val="00172038"/>
    <w:rsid w:val="0017353A"/>
    <w:rsid w:val="00173573"/>
    <w:rsid w:val="001736F4"/>
    <w:rsid w:val="0017505C"/>
    <w:rsid w:val="001774CC"/>
    <w:rsid w:val="00180BBE"/>
    <w:rsid w:val="00181A68"/>
    <w:rsid w:val="00181EFC"/>
    <w:rsid w:val="00182AB7"/>
    <w:rsid w:val="00182FD1"/>
    <w:rsid w:val="00183925"/>
    <w:rsid w:val="00183D90"/>
    <w:rsid w:val="001841B8"/>
    <w:rsid w:val="00184795"/>
    <w:rsid w:val="0018496F"/>
    <w:rsid w:val="0018598B"/>
    <w:rsid w:val="0018676B"/>
    <w:rsid w:val="00186A7A"/>
    <w:rsid w:val="00186BF7"/>
    <w:rsid w:val="00187742"/>
    <w:rsid w:val="00190D84"/>
    <w:rsid w:val="00191800"/>
    <w:rsid w:val="0019586E"/>
    <w:rsid w:val="001961F0"/>
    <w:rsid w:val="001A0204"/>
    <w:rsid w:val="001A2645"/>
    <w:rsid w:val="001A3652"/>
    <w:rsid w:val="001A5FA6"/>
    <w:rsid w:val="001A6B58"/>
    <w:rsid w:val="001B0AE6"/>
    <w:rsid w:val="001B1562"/>
    <w:rsid w:val="001B1D0D"/>
    <w:rsid w:val="001B27C1"/>
    <w:rsid w:val="001B28F7"/>
    <w:rsid w:val="001B2F37"/>
    <w:rsid w:val="001B496D"/>
    <w:rsid w:val="001B6A76"/>
    <w:rsid w:val="001C06FE"/>
    <w:rsid w:val="001C0B6E"/>
    <w:rsid w:val="001C2F3E"/>
    <w:rsid w:val="001D0D3D"/>
    <w:rsid w:val="001D1BEB"/>
    <w:rsid w:val="001D21F3"/>
    <w:rsid w:val="001D68C3"/>
    <w:rsid w:val="001D7B1D"/>
    <w:rsid w:val="001E4458"/>
    <w:rsid w:val="001E46B8"/>
    <w:rsid w:val="001E5D45"/>
    <w:rsid w:val="001E66EC"/>
    <w:rsid w:val="001E68B6"/>
    <w:rsid w:val="001E7EF1"/>
    <w:rsid w:val="001F20A2"/>
    <w:rsid w:val="001F304B"/>
    <w:rsid w:val="001F5B80"/>
    <w:rsid w:val="001F6F60"/>
    <w:rsid w:val="001F7AAD"/>
    <w:rsid w:val="002000EE"/>
    <w:rsid w:val="00201D6B"/>
    <w:rsid w:val="00202728"/>
    <w:rsid w:val="00203939"/>
    <w:rsid w:val="00203AAB"/>
    <w:rsid w:val="00203DEE"/>
    <w:rsid w:val="00204736"/>
    <w:rsid w:val="00206AB3"/>
    <w:rsid w:val="00206B26"/>
    <w:rsid w:val="00210526"/>
    <w:rsid w:val="0021097F"/>
    <w:rsid w:val="002138B8"/>
    <w:rsid w:val="00213B6D"/>
    <w:rsid w:val="00213FEE"/>
    <w:rsid w:val="00215F70"/>
    <w:rsid w:val="002224A7"/>
    <w:rsid w:val="00222CF1"/>
    <w:rsid w:val="00222DD0"/>
    <w:rsid w:val="0022378D"/>
    <w:rsid w:val="0022407D"/>
    <w:rsid w:val="002252EC"/>
    <w:rsid w:val="00225822"/>
    <w:rsid w:val="0022589E"/>
    <w:rsid w:val="00226688"/>
    <w:rsid w:val="00232080"/>
    <w:rsid w:val="00234242"/>
    <w:rsid w:val="00234545"/>
    <w:rsid w:val="002349B4"/>
    <w:rsid w:val="002355F5"/>
    <w:rsid w:val="0023577E"/>
    <w:rsid w:val="00235D55"/>
    <w:rsid w:val="00243069"/>
    <w:rsid w:val="00243B37"/>
    <w:rsid w:val="00243EBB"/>
    <w:rsid w:val="00246145"/>
    <w:rsid w:val="00247239"/>
    <w:rsid w:val="00251439"/>
    <w:rsid w:val="00252B1F"/>
    <w:rsid w:val="00253854"/>
    <w:rsid w:val="00253CBC"/>
    <w:rsid w:val="002619F0"/>
    <w:rsid w:val="00263660"/>
    <w:rsid w:val="0026635E"/>
    <w:rsid w:val="002667BA"/>
    <w:rsid w:val="00267008"/>
    <w:rsid w:val="00270DCF"/>
    <w:rsid w:val="002711B8"/>
    <w:rsid w:val="002719FC"/>
    <w:rsid w:val="00271B8E"/>
    <w:rsid w:val="00272D58"/>
    <w:rsid w:val="00273588"/>
    <w:rsid w:val="002736CD"/>
    <w:rsid w:val="0027538D"/>
    <w:rsid w:val="0027672A"/>
    <w:rsid w:val="00276AEF"/>
    <w:rsid w:val="002776EC"/>
    <w:rsid w:val="00277A00"/>
    <w:rsid w:val="0028018B"/>
    <w:rsid w:val="0028213B"/>
    <w:rsid w:val="0028317B"/>
    <w:rsid w:val="00284BC9"/>
    <w:rsid w:val="002852A0"/>
    <w:rsid w:val="00285433"/>
    <w:rsid w:val="00286B2B"/>
    <w:rsid w:val="00290579"/>
    <w:rsid w:val="0029128E"/>
    <w:rsid w:val="00291780"/>
    <w:rsid w:val="00292480"/>
    <w:rsid w:val="002935CF"/>
    <w:rsid w:val="00293967"/>
    <w:rsid w:val="00294F3F"/>
    <w:rsid w:val="0029539A"/>
    <w:rsid w:val="00296ECF"/>
    <w:rsid w:val="002A031C"/>
    <w:rsid w:val="002A1656"/>
    <w:rsid w:val="002A20DD"/>
    <w:rsid w:val="002A281A"/>
    <w:rsid w:val="002A2EB5"/>
    <w:rsid w:val="002A44FE"/>
    <w:rsid w:val="002A4F75"/>
    <w:rsid w:val="002A5436"/>
    <w:rsid w:val="002A7C67"/>
    <w:rsid w:val="002B06EF"/>
    <w:rsid w:val="002B09F0"/>
    <w:rsid w:val="002B0DF1"/>
    <w:rsid w:val="002B1487"/>
    <w:rsid w:val="002B1D0C"/>
    <w:rsid w:val="002B490B"/>
    <w:rsid w:val="002B4B2A"/>
    <w:rsid w:val="002B4B62"/>
    <w:rsid w:val="002B6F30"/>
    <w:rsid w:val="002B736E"/>
    <w:rsid w:val="002B7A16"/>
    <w:rsid w:val="002C0C42"/>
    <w:rsid w:val="002C0C95"/>
    <w:rsid w:val="002C3758"/>
    <w:rsid w:val="002C37C1"/>
    <w:rsid w:val="002C5B42"/>
    <w:rsid w:val="002D1B12"/>
    <w:rsid w:val="002D7BA1"/>
    <w:rsid w:val="002E7817"/>
    <w:rsid w:val="002F01E0"/>
    <w:rsid w:val="002F0A0E"/>
    <w:rsid w:val="002F0E3F"/>
    <w:rsid w:val="002F0FA6"/>
    <w:rsid w:val="002F1D5C"/>
    <w:rsid w:val="002F318E"/>
    <w:rsid w:val="002F4B49"/>
    <w:rsid w:val="002F52B4"/>
    <w:rsid w:val="0030240D"/>
    <w:rsid w:val="00303652"/>
    <w:rsid w:val="0030369D"/>
    <w:rsid w:val="00306836"/>
    <w:rsid w:val="0030766B"/>
    <w:rsid w:val="003101C4"/>
    <w:rsid w:val="00310DCE"/>
    <w:rsid w:val="00312024"/>
    <w:rsid w:val="00312EED"/>
    <w:rsid w:val="00314264"/>
    <w:rsid w:val="003153FE"/>
    <w:rsid w:val="003158AA"/>
    <w:rsid w:val="003162A2"/>
    <w:rsid w:val="00320543"/>
    <w:rsid w:val="003206D9"/>
    <w:rsid w:val="00323A07"/>
    <w:rsid w:val="00326D97"/>
    <w:rsid w:val="003271F4"/>
    <w:rsid w:val="0033000A"/>
    <w:rsid w:val="003329D1"/>
    <w:rsid w:val="003335A7"/>
    <w:rsid w:val="00333E8B"/>
    <w:rsid w:val="00335851"/>
    <w:rsid w:val="003359D6"/>
    <w:rsid w:val="00335C02"/>
    <w:rsid w:val="0033682A"/>
    <w:rsid w:val="00337F9C"/>
    <w:rsid w:val="00340226"/>
    <w:rsid w:val="00342188"/>
    <w:rsid w:val="00342F9B"/>
    <w:rsid w:val="003433BD"/>
    <w:rsid w:val="0034348F"/>
    <w:rsid w:val="00345126"/>
    <w:rsid w:val="003461B6"/>
    <w:rsid w:val="00347222"/>
    <w:rsid w:val="00351FEB"/>
    <w:rsid w:val="00353329"/>
    <w:rsid w:val="00353C8A"/>
    <w:rsid w:val="0035418B"/>
    <w:rsid w:val="0035714B"/>
    <w:rsid w:val="00363170"/>
    <w:rsid w:val="00364A98"/>
    <w:rsid w:val="003669F4"/>
    <w:rsid w:val="0036733B"/>
    <w:rsid w:val="00367A3B"/>
    <w:rsid w:val="0037228E"/>
    <w:rsid w:val="00372674"/>
    <w:rsid w:val="00377D07"/>
    <w:rsid w:val="00380259"/>
    <w:rsid w:val="00381B77"/>
    <w:rsid w:val="003820F2"/>
    <w:rsid w:val="00382474"/>
    <w:rsid w:val="0038273C"/>
    <w:rsid w:val="00383635"/>
    <w:rsid w:val="00385126"/>
    <w:rsid w:val="00385A8F"/>
    <w:rsid w:val="0039133C"/>
    <w:rsid w:val="003931BE"/>
    <w:rsid w:val="0039437E"/>
    <w:rsid w:val="0039519E"/>
    <w:rsid w:val="003955E3"/>
    <w:rsid w:val="003966A7"/>
    <w:rsid w:val="00396BB4"/>
    <w:rsid w:val="003A19DA"/>
    <w:rsid w:val="003A3103"/>
    <w:rsid w:val="003B03FD"/>
    <w:rsid w:val="003B0CAE"/>
    <w:rsid w:val="003B16D9"/>
    <w:rsid w:val="003B2284"/>
    <w:rsid w:val="003B4695"/>
    <w:rsid w:val="003B4F68"/>
    <w:rsid w:val="003B5E24"/>
    <w:rsid w:val="003B6E28"/>
    <w:rsid w:val="003C0626"/>
    <w:rsid w:val="003C0D17"/>
    <w:rsid w:val="003C171C"/>
    <w:rsid w:val="003C3340"/>
    <w:rsid w:val="003C3CDE"/>
    <w:rsid w:val="003C4828"/>
    <w:rsid w:val="003C57E1"/>
    <w:rsid w:val="003C623E"/>
    <w:rsid w:val="003C6AFF"/>
    <w:rsid w:val="003C784B"/>
    <w:rsid w:val="003D132A"/>
    <w:rsid w:val="003D2038"/>
    <w:rsid w:val="003D26CA"/>
    <w:rsid w:val="003D29D7"/>
    <w:rsid w:val="003D3BBB"/>
    <w:rsid w:val="003D43F8"/>
    <w:rsid w:val="003D4CD6"/>
    <w:rsid w:val="003D5262"/>
    <w:rsid w:val="003D54B9"/>
    <w:rsid w:val="003D61D7"/>
    <w:rsid w:val="003D61E7"/>
    <w:rsid w:val="003D6C4E"/>
    <w:rsid w:val="003E17E4"/>
    <w:rsid w:val="003E2A4E"/>
    <w:rsid w:val="003E3C06"/>
    <w:rsid w:val="003E431F"/>
    <w:rsid w:val="003E4EA6"/>
    <w:rsid w:val="003E4FB1"/>
    <w:rsid w:val="003E54E8"/>
    <w:rsid w:val="003E5C18"/>
    <w:rsid w:val="003E65C3"/>
    <w:rsid w:val="003E6865"/>
    <w:rsid w:val="003E6E02"/>
    <w:rsid w:val="003F0AE6"/>
    <w:rsid w:val="003F1B8C"/>
    <w:rsid w:val="003F2E25"/>
    <w:rsid w:val="003F37D3"/>
    <w:rsid w:val="003F3E0A"/>
    <w:rsid w:val="003F4BA5"/>
    <w:rsid w:val="0040211C"/>
    <w:rsid w:val="0040381B"/>
    <w:rsid w:val="00405667"/>
    <w:rsid w:val="00405E8B"/>
    <w:rsid w:val="00406920"/>
    <w:rsid w:val="00410710"/>
    <w:rsid w:val="00421CA5"/>
    <w:rsid w:val="0042345E"/>
    <w:rsid w:val="00424066"/>
    <w:rsid w:val="00424355"/>
    <w:rsid w:val="00425D8D"/>
    <w:rsid w:val="00426A24"/>
    <w:rsid w:val="0043231F"/>
    <w:rsid w:val="00433456"/>
    <w:rsid w:val="004348A9"/>
    <w:rsid w:val="00434D2D"/>
    <w:rsid w:val="00436963"/>
    <w:rsid w:val="0043790E"/>
    <w:rsid w:val="00441737"/>
    <w:rsid w:val="00441990"/>
    <w:rsid w:val="00441AE7"/>
    <w:rsid w:val="00441C67"/>
    <w:rsid w:val="0044417C"/>
    <w:rsid w:val="0044514E"/>
    <w:rsid w:val="004500ED"/>
    <w:rsid w:val="004508F4"/>
    <w:rsid w:val="00451927"/>
    <w:rsid w:val="004534F2"/>
    <w:rsid w:val="0045728A"/>
    <w:rsid w:val="004630A8"/>
    <w:rsid w:val="00464060"/>
    <w:rsid w:val="00466151"/>
    <w:rsid w:val="00467805"/>
    <w:rsid w:val="00472AF6"/>
    <w:rsid w:val="00472FAF"/>
    <w:rsid w:val="0047331A"/>
    <w:rsid w:val="00474535"/>
    <w:rsid w:val="00474F10"/>
    <w:rsid w:val="00474FB8"/>
    <w:rsid w:val="00475B23"/>
    <w:rsid w:val="00481C8C"/>
    <w:rsid w:val="0048202A"/>
    <w:rsid w:val="00483A9A"/>
    <w:rsid w:val="00483CBF"/>
    <w:rsid w:val="0048591B"/>
    <w:rsid w:val="004867DD"/>
    <w:rsid w:val="004876E4"/>
    <w:rsid w:val="00494FAE"/>
    <w:rsid w:val="004966EB"/>
    <w:rsid w:val="00497E52"/>
    <w:rsid w:val="004A0999"/>
    <w:rsid w:val="004A13E8"/>
    <w:rsid w:val="004A2577"/>
    <w:rsid w:val="004A27DA"/>
    <w:rsid w:val="004A2D8A"/>
    <w:rsid w:val="004A566D"/>
    <w:rsid w:val="004A6EA5"/>
    <w:rsid w:val="004A74A3"/>
    <w:rsid w:val="004A7CB5"/>
    <w:rsid w:val="004B0028"/>
    <w:rsid w:val="004B02E7"/>
    <w:rsid w:val="004B03DA"/>
    <w:rsid w:val="004B0569"/>
    <w:rsid w:val="004B15E1"/>
    <w:rsid w:val="004B2A35"/>
    <w:rsid w:val="004C19BB"/>
    <w:rsid w:val="004C1A2E"/>
    <w:rsid w:val="004C3343"/>
    <w:rsid w:val="004C3492"/>
    <w:rsid w:val="004C6153"/>
    <w:rsid w:val="004D04CB"/>
    <w:rsid w:val="004D0D94"/>
    <w:rsid w:val="004D2CAD"/>
    <w:rsid w:val="004D3E0D"/>
    <w:rsid w:val="004D4A28"/>
    <w:rsid w:val="004E1816"/>
    <w:rsid w:val="004E1DA7"/>
    <w:rsid w:val="004E38DD"/>
    <w:rsid w:val="004E4539"/>
    <w:rsid w:val="004E5F27"/>
    <w:rsid w:val="004F0E21"/>
    <w:rsid w:val="004F5E83"/>
    <w:rsid w:val="004F7D95"/>
    <w:rsid w:val="00500B5B"/>
    <w:rsid w:val="005031B9"/>
    <w:rsid w:val="00503A65"/>
    <w:rsid w:val="00506894"/>
    <w:rsid w:val="005116B3"/>
    <w:rsid w:val="0051298C"/>
    <w:rsid w:val="005130BD"/>
    <w:rsid w:val="00515110"/>
    <w:rsid w:val="00515256"/>
    <w:rsid w:val="005160CD"/>
    <w:rsid w:val="00516E1E"/>
    <w:rsid w:val="00516F91"/>
    <w:rsid w:val="00517937"/>
    <w:rsid w:val="00522144"/>
    <w:rsid w:val="00522F6A"/>
    <w:rsid w:val="005249ED"/>
    <w:rsid w:val="005257C3"/>
    <w:rsid w:val="00525C0E"/>
    <w:rsid w:val="0053092A"/>
    <w:rsid w:val="00531AF3"/>
    <w:rsid w:val="00531ECC"/>
    <w:rsid w:val="00533098"/>
    <w:rsid w:val="00533163"/>
    <w:rsid w:val="00533247"/>
    <w:rsid w:val="005338AE"/>
    <w:rsid w:val="005348D6"/>
    <w:rsid w:val="005406BA"/>
    <w:rsid w:val="005415CA"/>
    <w:rsid w:val="00541B63"/>
    <w:rsid w:val="00541F9B"/>
    <w:rsid w:val="00542439"/>
    <w:rsid w:val="005425B7"/>
    <w:rsid w:val="0054372C"/>
    <w:rsid w:val="0054553D"/>
    <w:rsid w:val="00547048"/>
    <w:rsid w:val="00547A7D"/>
    <w:rsid w:val="00554083"/>
    <w:rsid w:val="005543B9"/>
    <w:rsid w:val="00555419"/>
    <w:rsid w:val="00562412"/>
    <w:rsid w:val="00563043"/>
    <w:rsid w:val="00565A46"/>
    <w:rsid w:val="00565D0F"/>
    <w:rsid w:val="00566873"/>
    <w:rsid w:val="005706C5"/>
    <w:rsid w:val="00570972"/>
    <w:rsid w:val="00570CC0"/>
    <w:rsid w:val="005710DC"/>
    <w:rsid w:val="00571BFB"/>
    <w:rsid w:val="00572F8D"/>
    <w:rsid w:val="0057349E"/>
    <w:rsid w:val="0057479D"/>
    <w:rsid w:val="00576191"/>
    <w:rsid w:val="0057785E"/>
    <w:rsid w:val="00580F57"/>
    <w:rsid w:val="005820A1"/>
    <w:rsid w:val="0058407D"/>
    <w:rsid w:val="00585F76"/>
    <w:rsid w:val="005867D1"/>
    <w:rsid w:val="00587F1D"/>
    <w:rsid w:val="00591FA9"/>
    <w:rsid w:val="00592050"/>
    <w:rsid w:val="0059401F"/>
    <w:rsid w:val="00596F6E"/>
    <w:rsid w:val="005977A1"/>
    <w:rsid w:val="005A13B3"/>
    <w:rsid w:val="005A4C6B"/>
    <w:rsid w:val="005A6BAC"/>
    <w:rsid w:val="005A7AE6"/>
    <w:rsid w:val="005B10E8"/>
    <w:rsid w:val="005B16D6"/>
    <w:rsid w:val="005B3053"/>
    <w:rsid w:val="005B459E"/>
    <w:rsid w:val="005B49EA"/>
    <w:rsid w:val="005B57EB"/>
    <w:rsid w:val="005B639D"/>
    <w:rsid w:val="005C0155"/>
    <w:rsid w:val="005C2419"/>
    <w:rsid w:val="005C27E9"/>
    <w:rsid w:val="005C2C0E"/>
    <w:rsid w:val="005C2D66"/>
    <w:rsid w:val="005C3101"/>
    <w:rsid w:val="005C5BCB"/>
    <w:rsid w:val="005C7920"/>
    <w:rsid w:val="005D1C6F"/>
    <w:rsid w:val="005D3CB1"/>
    <w:rsid w:val="005D486C"/>
    <w:rsid w:val="005D78E1"/>
    <w:rsid w:val="005D7FF3"/>
    <w:rsid w:val="005E12AE"/>
    <w:rsid w:val="005E1647"/>
    <w:rsid w:val="005E1BE3"/>
    <w:rsid w:val="005E20CF"/>
    <w:rsid w:val="005E5C25"/>
    <w:rsid w:val="005E694D"/>
    <w:rsid w:val="005E6EA3"/>
    <w:rsid w:val="005E77E3"/>
    <w:rsid w:val="005F0318"/>
    <w:rsid w:val="005F1A03"/>
    <w:rsid w:val="005F21DA"/>
    <w:rsid w:val="005F29C3"/>
    <w:rsid w:val="005F4118"/>
    <w:rsid w:val="005F46F1"/>
    <w:rsid w:val="005F4F1F"/>
    <w:rsid w:val="005F53FD"/>
    <w:rsid w:val="005F7A59"/>
    <w:rsid w:val="0060032C"/>
    <w:rsid w:val="006014AD"/>
    <w:rsid w:val="006015D2"/>
    <w:rsid w:val="00602052"/>
    <w:rsid w:val="00602624"/>
    <w:rsid w:val="00603E4D"/>
    <w:rsid w:val="00604B53"/>
    <w:rsid w:val="00604BBE"/>
    <w:rsid w:val="00604C69"/>
    <w:rsid w:val="00604E93"/>
    <w:rsid w:val="00605BBE"/>
    <w:rsid w:val="00610F5A"/>
    <w:rsid w:val="006115E1"/>
    <w:rsid w:val="006144A3"/>
    <w:rsid w:val="0061764D"/>
    <w:rsid w:val="00617897"/>
    <w:rsid w:val="006227DD"/>
    <w:rsid w:val="006233DE"/>
    <w:rsid w:val="00626797"/>
    <w:rsid w:val="00627560"/>
    <w:rsid w:val="00631720"/>
    <w:rsid w:val="006352BD"/>
    <w:rsid w:val="00636125"/>
    <w:rsid w:val="00636260"/>
    <w:rsid w:val="00637123"/>
    <w:rsid w:val="0063716F"/>
    <w:rsid w:val="00641B4D"/>
    <w:rsid w:val="006426F5"/>
    <w:rsid w:val="00642CF3"/>
    <w:rsid w:val="0064308C"/>
    <w:rsid w:val="006434D3"/>
    <w:rsid w:val="00644BC4"/>
    <w:rsid w:val="00645AA2"/>
    <w:rsid w:val="00647F57"/>
    <w:rsid w:val="00651E5B"/>
    <w:rsid w:val="00652A1E"/>
    <w:rsid w:val="00652DF5"/>
    <w:rsid w:val="006554B1"/>
    <w:rsid w:val="0065602E"/>
    <w:rsid w:val="006571A7"/>
    <w:rsid w:val="00663600"/>
    <w:rsid w:val="00665A19"/>
    <w:rsid w:val="0066655D"/>
    <w:rsid w:val="0066686E"/>
    <w:rsid w:val="00670ACE"/>
    <w:rsid w:val="00671B13"/>
    <w:rsid w:val="0067293F"/>
    <w:rsid w:val="006745AF"/>
    <w:rsid w:val="00675C1D"/>
    <w:rsid w:val="00675FD1"/>
    <w:rsid w:val="00677FEF"/>
    <w:rsid w:val="006811F4"/>
    <w:rsid w:val="006842DB"/>
    <w:rsid w:val="00685A19"/>
    <w:rsid w:val="00691F68"/>
    <w:rsid w:val="006953B2"/>
    <w:rsid w:val="00695511"/>
    <w:rsid w:val="00696B54"/>
    <w:rsid w:val="006A1523"/>
    <w:rsid w:val="006A296D"/>
    <w:rsid w:val="006A3371"/>
    <w:rsid w:val="006A3D64"/>
    <w:rsid w:val="006A4E52"/>
    <w:rsid w:val="006A59AB"/>
    <w:rsid w:val="006A6733"/>
    <w:rsid w:val="006A673C"/>
    <w:rsid w:val="006A71C8"/>
    <w:rsid w:val="006B2629"/>
    <w:rsid w:val="006B30D0"/>
    <w:rsid w:val="006B4107"/>
    <w:rsid w:val="006B55EB"/>
    <w:rsid w:val="006B5FC3"/>
    <w:rsid w:val="006C4CCC"/>
    <w:rsid w:val="006C568A"/>
    <w:rsid w:val="006C69B8"/>
    <w:rsid w:val="006D13A3"/>
    <w:rsid w:val="006D155C"/>
    <w:rsid w:val="006D1F22"/>
    <w:rsid w:val="006D470A"/>
    <w:rsid w:val="006D4F44"/>
    <w:rsid w:val="006D62D8"/>
    <w:rsid w:val="006D6B1B"/>
    <w:rsid w:val="006E151E"/>
    <w:rsid w:val="006E1D49"/>
    <w:rsid w:val="006E33FC"/>
    <w:rsid w:val="006E4DCB"/>
    <w:rsid w:val="006E52AC"/>
    <w:rsid w:val="006E5BDE"/>
    <w:rsid w:val="006E6F6F"/>
    <w:rsid w:val="006E77B1"/>
    <w:rsid w:val="006F012C"/>
    <w:rsid w:val="006F042E"/>
    <w:rsid w:val="006F1BF2"/>
    <w:rsid w:val="006F3946"/>
    <w:rsid w:val="006F3CE2"/>
    <w:rsid w:val="006F4CF3"/>
    <w:rsid w:val="006F66BF"/>
    <w:rsid w:val="0070438A"/>
    <w:rsid w:val="00704AEE"/>
    <w:rsid w:val="007065A8"/>
    <w:rsid w:val="00707BB1"/>
    <w:rsid w:val="00711BBD"/>
    <w:rsid w:val="00712036"/>
    <w:rsid w:val="0071259C"/>
    <w:rsid w:val="0071317E"/>
    <w:rsid w:val="00714479"/>
    <w:rsid w:val="0071755C"/>
    <w:rsid w:val="00717C31"/>
    <w:rsid w:val="0072060D"/>
    <w:rsid w:val="0072176F"/>
    <w:rsid w:val="00722828"/>
    <w:rsid w:val="0072348B"/>
    <w:rsid w:val="007240D9"/>
    <w:rsid w:val="00725AFA"/>
    <w:rsid w:val="00726A45"/>
    <w:rsid w:val="007303DC"/>
    <w:rsid w:val="007305B5"/>
    <w:rsid w:val="00730DD2"/>
    <w:rsid w:val="007316DB"/>
    <w:rsid w:val="0073296A"/>
    <w:rsid w:val="00732A36"/>
    <w:rsid w:val="00735BCE"/>
    <w:rsid w:val="007411DD"/>
    <w:rsid w:val="0074283D"/>
    <w:rsid w:val="0074432E"/>
    <w:rsid w:val="007449C3"/>
    <w:rsid w:val="0074536F"/>
    <w:rsid w:val="00747A34"/>
    <w:rsid w:val="00753BF5"/>
    <w:rsid w:val="00753CD9"/>
    <w:rsid w:val="00754701"/>
    <w:rsid w:val="00754D3C"/>
    <w:rsid w:val="00756759"/>
    <w:rsid w:val="00760930"/>
    <w:rsid w:val="0076310F"/>
    <w:rsid w:val="00764406"/>
    <w:rsid w:val="00764616"/>
    <w:rsid w:val="00765B0C"/>
    <w:rsid w:val="007663E7"/>
    <w:rsid w:val="00770228"/>
    <w:rsid w:val="00771BCD"/>
    <w:rsid w:val="0077246F"/>
    <w:rsid w:val="00773035"/>
    <w:rsid w:val="00773B52"/>
    <w:rsid w:val="00773D22"/>
    <w:rsid w:val="00775771"/>
    <w:rsid w:val="007771E8"/>
    <w:rsid w:val="00785915"/>
    <w:rsid w:val="00786A25"/>
    <w:rsid w:val="00791A7D"/>
    <w:rsid w:val="00792182"/>
    <w:rsid w:val="00792F66"/>
    <w:rsid w:val="00793434"/>
    <w:rsid w:val="00796A52"/>
    <w:rsid w:val="007A2825"/>
    <w:rsid w:val="007B4030"/>
    <w:rsid w:val="007B419A"/>
    <w:rsid w:val="007B49A3"/>
    <w:rsid w:val="007B4E39"/>
    <w:rsid w:val="007B5BF2"/>
    <w:rsid w:val="007B6619"/>
    <w:rsid w:val="007C114C"/>
    <w:rsid w:val="007C14F9"/>
    <w:rsid w:val="007C22C1"/>
    <w:rsid w:val="007C2814"/>
    <w:rsid w:val="007C28FB"/>
    <w:rsid w:val="007C4748"/>
    <w:rsid w:val="007C4BA0"/>
    <w:rsid w:val="007C6FA9"/>
    <w:rsid w:val="007D057A"/>
    <w:rsid w:val="007D24EE"/>
    <w:rsid w:val="007D2AAE"/>
    <w:rsid w:val="007D47D0"/>
    <w:rsid w:val="007D4F7F"/>
    <w:rsid w:val="007D5718"/>
    <w:rsid w:val="007D60B2"/>
    <w:rsid w:val="007D72D9"/>
    <w:rsid w:val="007E38BD"/>
    <w:rsid w:val="007E4AA4"/>
    <w:rsid w:val="007E5974"/>
    <w:rsid w:val="007E6005"/>
    <w:rsid w:val="007E75B5"/>
    <w:rsid w:val="007F115D"/>
    <w:rsid w:val="007F36C2"/>
    <w:rsid w:val="007F39DA"/>
    <w:rsid w:val="007F3D28"/>
    <w:rsid w:val="007F637D"/>
    <w:rsid w:val="007F6689"/>
    <w:rsid w:val="007F74C2"/>
    <w:rsid w:val="007F7D02"/>
    <w:rsid w:val="007F7F38"/>
    <w:rsid w:val="008008C6"/>
    <w:rsid w:val="0080651B"/>
    <w:rsid w:val="0080698E"/>
    <w:rsid w:val="00807815"/>
    <w:rsid w:val="00810562"/>
    <w:rsid w:val="00810D06"/>
    <w:rsid w:val="00811295"/>
    <w:rsid w:val="008116D2"/>
    <w:rsid w:val="0081290F"/>
    <w:rsid w:val="00812E52"/>
    <w:rsid w:val="00812E71"/>
    <w:rsid w:val="00813E02"/>
    <w:rsid w:val="00815DDE"/>
    <w:rsid w:val="0081689B"/>
    <w:rsid w:val="00821681"/>
    <w:rsid w:val="008224B1"/>
    <w:rsid w:val="00825FF9"/>
    <w:rsid w:val="00826125"/>
    <w:rsid w:val="008264FA"/>
    <w:rsid w:val="0082767E"/>
    <w:rsid w:val="008276AD"/>
    <w:rsid w:val="00827BE8"/>
    <w:rsid w:val="00830DF6"/>
    <w:rsid w:val="00832CA0"/>
    <w:rsid w:val="00832DD9"/>
    <w:rsid w:val="008355A8"/>
    <w:rsid w:val="00836463"/>
    <w:rsid w:val="00837088"/>
    <w:rsid w:val="00837AC3"/>
    <w:rsid w:val="0084005C"/>
    <w:rsid w:val="00841419"/>
    <w:rsid w:val="00842FB3"/>
    <w:rsid w:val="0084337B"/>
    <w:rsid w:val="0084443F"/>
    <w:rsid w:val="00844728"/>
    <w:rsid w:val="008475D6"/>
    <w:rsid w:val="00851A46"/>
    <w:rsid w:val="00851E02"/>
    <w:rsid w:val="00852EBF"/>
    <w:rsid w:val="0086245B"/>
    <w:rsid w:val="00866902"/>
    <w:rsid w:val="00866DEB"/>
    <w:rsid w:val="0087016D"/>
    <w:rsid w:val="0087056D"/>
    <w:rsid w:val="00872349"/>
    <w:rsid w:val="0087254C"/>
    <w:rsid w:val="00872BA0"/>
    <w:rsid w:val="0087451B"/>
    <w:rsid w:val="0087637C"/>
    <w:rsid w:val="00881BDB"/>
    <w:rsid w:val="008907D7"/>
    <w:rsid w:val="00892643"/>
    <w:rsid w:val="00893A6E"/>
    <w:rsid w:val="008944BB"/>
    <w:rsid w:val="00897449"/>
    <w:rsid w:val="008A07A2"/>
    <w:rsid w:val="008A0D55"/>
    <w:rsid w:val="008A277D"/>
    <w:rsid w:val="008A3148"/>
    <w:rsid w:val="008A38A4"/>
    <w:rsid w:val="008A4353"/>
    <w:rsid w:val="008A47CF"/>
    <w:rsid w:val="008A5192"/>
    <w:rsid w:val="008A570F"/>
    <w:rsid w:val="008A7152"/>
    <w:rsid w:val="008A7795"/>
    <w:rsid w:val="008A7D6F"/>
    <w:rsid w:val="008B06D2"/>
    <w:rsid w:val="008B1F44"/>
    <w:rsid w:val="008B3491"/>
    <w:rsid w:val="008B6265"/>
    <w:rsid w:val="008B63B6"/>
    <w:rsid w:val="008C1533"/>
    <w:rsid w:val="008C1D23"/>
    <w:rsid w:val="008C2C0D"/>
    <w:rsid w:val="008C5B0D"/>
    <w:rsid w:val="008C6C9A"/>
    <w:rsid w:val="008D0A12"/>
    <w:rsid w:val="008D12C6"/>
    <w:rsid w:val="008D3110"/>
    <w:rsid w:val="008D37A5"/>
    <w:rsid w:val="008D3943"/>
    <w:rsid w:val="008D4366"/>
    <w:rsid w:val="008D4B01"/>
    <w:rsid w:val="008D4E50"/>
    <w:rsid w:val="008E0414"/>
    <w:rsid w:val="008E236C"/>
    <w:rsid w:val="008E304B"/>
    <w:rsid w:val="008E4467"/>
    <w:rsid w:val="008E56B0"/>
    <w:rsid w:val="008E5BB7"/>
    <w:rsid w:val="008E6161"/>
    <w:rsid w:val="008F5DBE"/>
    <w:rsid w:val="008F76EC"/>
    <w:rsid w:val="009019DE"/>
    <w:rsid w:val="00901C57"/>
    <w:rsid w:val="00902549"/>
    <w:rsid w:val="009030AC"/>
    <w:rsid w:val="00903779"/>
    <w:rsid w:val="009043DA"/>
    <w:rsid w:val="00905F9B"/>
    <w:rsid w:val="0090743B"/>
    <w:rsid w:val="00907B60"/>
    <w:rsid w:val="00912780"/>
    <w:rsid w:val="00913AFF"/>
    <w:rsid w:val="00913C91"/>
    <w:rsid w:val="00914210"/>
    <w:rsid w:val="009178AD"/>
    <w:rsid w:val="0092097D"/>
    <w:rsid w:val="009226C1"/>
    <w:rsid w:val="00924FAF"/>
    <w:rsid w:val="009277AA"/>
    <w:rsid w:val="00927E69"/>
    <w:rsid w:val="0093119F"/>
    <w:rsid w:val="00933AE1"/>
    <w:rsid w:val="009343B1"/>
    <w:rsid w:val="00935270"/>
    <w:rsid w:val="00935683"/>
    <w:rsid w:val="009363D0"/>
    <w:rsid w:val="009366A1"/>
    <w:rsid w:val="00936CDC"/>
    <w:rsid w:val="00936CE6"/>
    <w:rsid w:val="00940732"/>
    <w:rsid w:val="00940D95"/>
    <w:rsid w:val="009425B2"/>
    <w:rsid w:val="00943E02"/>
    <w:rsid w:val="0094749F"/>
    <w:rsid w:val="00955148"/>
    <w:rsid w:val="0095717A"/>
    <w:rsid w:val="0096108E"/>
    <w:rsid w:val="009626F4"/>
    <w:rsid w:val="0096421E"/>
    <w:rsid w:val="0096571F"/>
    <w:rsid w:val="009667CD"/>
    <w:rsid w:val="0096732E"/>
    <w:rsid w:val="00971875"/>
    <w:rsid w:val="00972AE5"/>
    <w:rsid w:val="00973DF2"/>
    <w:rsid w:val="009744BF"/>
    <w:rsid w:val="00975437"/>
    <w:rsid w:val="0097587B"/>
    <w:rsid w:val="00980CCD"/>
    <w:rsid w:val="009834FC"/>
    <w:rsid w:val="00985EC3"/>
    <w:rsid w:val="00987A33"/>
    <w:rsid w:val="00987B18"/>
    <w:rsid w:val="00990AAD"/>
    <w:rsid w:val="00990F15"/>
    <w:rsid w:val="009913E3"/>
    <w:rsid w:val="009919C3"/>
    <w:rsid w:val="009925AA"/>
    <w:rsid w:val="00992702"/>
    <w:rsid w:val="009944F3"/>
    <w:rsid w:val="00995057"/>
    <w:rsid w:val="009958FD"/>
    <w:rsid w:val="00995F72"/>
    <w:rsid w:val="009972BC"/>
    <w:rsid w:val="009A0B52"/>
    <w:rsid w:val="009A1A04"/>
    <w:rsid w:val="009A2D42"/>
    <w:rsid w:val="009A4444"/>
    <w:rsid w:val="009A732F"/>
    <w:rsid w:val="009A7618"/>
    <w:rsid w:val="009B0C34"/>
    <w:rsid w:val="009B0F1B"/>
    <w:rsid w:val="009B1E3A"/>
    <w:rsid w:val="009B1E65"/>
    <w:rsid w:val="009B2423"/>
    <w:rsid w:val="009B678D"/>
    <w:rsid w:val="009B7CE2"/>
    <w:rsid w:val="009C04F1"/>
    <w:rsid w:val="009C213E"/>
    <w:rsid w:val="009C2DB5"/>
    <w:rsid w:val="009C30A0"/>
    <w:rsid w:val="009C43AF"/>
    <w:rsid w:val="009C5096"/>
    <w:rsid w:val="009C681F"/>
    <w:rsid w:val="009D1073"/>
    <w:rsid w:val="009D14F8"/>
    <w:rsid w:val="009D46EB"/>
    <w:rsid w:val="009D4794"/>
    <w:rsid w:val="009E23EA"/>
    <w:rsid w:val="009E28B7"/>
    <w:rsid w:val="009E31CA"/>
    <w:rsid w:val="009E4334"/>
    <w:rsid w:val="009E6483"/>
    <w:rsid w:val="009F1222"/>
    <w:rsid w:val="009F1F19"/>
    <w:rsid w:val="009F2BD6"/>
    <w:rsid w:val="009F6962"/>
    <w:rsid w:val="009F75BC"/>
    <w:rsid w:val="009F77F3"/>
    <w:rsid w:val="00A00775"/>
    <w:rsid w:val="00A00BCC"/>
    <w:rsid w:val="00A00CAA"/>
    <w:rsid w:val="00A01C41"/>
    <w:rsid w:val="00A055DF"/>
    <w:rsid w:val="00A05A42"/>
    <w:rsid w:val="00A0656F"/>
    <w:rsid w:val="00A072A1"/>
    <w:rsid w:val="00A105A3"/>
    <w:rsid w:val="00A133C3"/>
    <w:rsid w:val="00A1509A"/>
    <w:rsid w:val="00A15E82"/>
    <w:rsid w:val="00A1624A"/>
    <w:rsid w:val="00A16AF7"/>
    <w:rsid w:val="00A208D4"/>
    <w:rsid w:val="00A2117F"/>
    <w:rsid w:val="00A21607"/>
    <w:rsid w:val="00A22F27"/>
    <w:rsid w:val="00A230EE"/>
    <w:rsid w:val="00A23851"/>
    <w:rsid w:val="00A26BA6"/>
    <w:rsid w:val="00A27469"/>
    <w:rsid w:val="00A33214"/>
    <w:rsid w:val="00A3375D"/>
    <w:rsid w:val="00A34AF5"/>
    <w:rsid w:val="00A34E91"/>
    <w:rsid w:val="00A35D40"/>
    <w:rsid w:val="00A35DB1"/>
    <w:rsid w:val="00A37A40"/>
    <w:rsid w:val="00A47A5D"/>
    <w:rsid w:val="00A50132"/>
    <w:rsid w:val="00A5442F"/>
    <w:rsid w:val="00A5521A"/>
    <w:rsid w:val="00A62CE4"/>
    <w:rsid w:val="00A64172"/>
    <w:rsid w:val="00A65424"/>
    <w:rsid w:val="00A65F0D"/>
    <w:rsid w:val="00A66E7C"/>
    <w:rsid w:val="00A71569"/>
    <w:rsid w:val="00A732C9"/>
    <w:rsid w:val="00A73910"/>
    <w:rsid w:val="00A748A6"/>
    <w:rsid w:val="00A76958"/>
    <w:rsid w:val="00A77E7C"/>
    <w:rsid w:val="00A80701"/>
    <w:rsid w:val="00A8167D"/>
    <w:rsid w:val="00A82622"/>
    <w:rsid w:val="00A83072"/>
    <w:rsid w:val="00A857A0"/>
    <w:rsid w:val="00A85FE8"/>
    <w:rsid w:val="00A87174"/>
    <w:rsid w:val="00A8784F"/>
    <w:rsid w:val="00A87903"/>
    <w:rsid w:val="00A906EC"/>
    <w:rsid w:val="00A92239"/>
    <w:rsid w:val="00A94177"/>
    <w:rsid w:val="00A94AFE"/>
    <w:rsid w:val="00A95184"/>
    <w:rsid w:val="00A97920"/>
    <w:rsid w:val="00AA219E"/>
    <w:rsid w:val="00AA265D"/>
    <w:rsid w:val="00AA434C"/>
    <w:rsid w:val="00AA4A5C"/>
    <w:rsid w:val="00AA4C9B"/>
    <w:rsid w:val="00AA599A"/>
    <w:rsid w:val="00AA5AA4"/>
    <w:rsid w:val="00AA5D09"/>
    <w:rsid w:val="00AA6099"/>
    <w:rsid w:val="00AA6902"/>
    <w:rsid w:val="00AB11CD"/>
    <w:rsid w:val="00AB412A"/>
    <w:rsid w:val="00AB5CDE"/>
    <w:rsid w:val="00AB7830"/>
    <w:rsid w:val="00AC1F68"/>
    <w:rsid w:val="00AC2A7C"/>
    <w:rsid w:val="00AC450B"/>
    <w:rsid w:val="00AC5BC1"/>
    <w:rsid w:val="00AC67D7"/>
    <w:rsid w:val="00AC7790"/>
    <w:rsid w:val="00AD0658"/>
    <w:rsid w:val="00AD348D"/>
    <w:rsid w:val="00AD6ADB"/>
    <w:rsid w:val="00AE0248"/>
    <w:rsid w:val="00AE09A1"/>
    <w:rsid w:val="00AE0A04"/>
    <w:rsid w:val="00AE205C"/>
    <w:rsid w:val="00AE23B2"/>
    <w:rsid w:val="00AE32B8"/>
    <w:rsid w:val="00AE3B48"/>
    <w:rsid w:val="00AE5EA8"/>
    <w:rsid w:val="00AF1B00"/>
    <w:rsid w:val="00AF2C51"/>
    <w:rsid w:val="00AF3B2D"/>
    <w:rsid w:val="00AF3FC1"/>
    <w:rsid w:val="00AF510A"/>
    <w:rsid w:val="00B0115F"/>
    <w:rsid w:val="00B01FED"/>
    <w:rsid w:val="00B03195"/>
    <w:rsid w:val="00B05756"/>
    <w:rsid w:val="00B06ECD"/>
    <w:rsid w:val="00B07D0C"/>
    <w:rsid w:val="00B12571"/>
    <w:rsid w:val="00B1291F"/>
    <w:rsid w:val="00B12F13"/>
    <w:rsid w:val="00B1383A"/>
    <w:rsid w:val="00B13E70"/>
    <w:rsid w:val="00B14F16"/>
    <w:rsid w:val="00B159F7"/>
    <w:rsid w:val="00B162E9"/>
    <w:rsid w:val="00B16EE5"/>
    <w:rsid w:val="00B1749E"/>
    <w:rsid w:val="00B21255"/>
    <w:rsid w:val="00B21773"/>
    <w:rsid w:val="00B22090"/>
    <w:rsid w:val="00B244FA"/>
    <w:rsid w:val="00B24B7B"/>
    <w:rsid w:val="00B2535D"/>
    <w:rsid w:val="00B26812"/>
    <w:rsid w:val="00B27046"/>
    <w:rsid w:val="00B273B5"/>
    <w:rsid w:val="00B31564"/>
    <w:rsid w:val="00B322AC"/>
    <w:rsid w:val="00B33321"/>
    <w:rsid w:val="00B358D6"/>
    <w:rsid w:val="00B37699"/>
    <w:rsid w:val="00B37C3C"/>
    <w:rsid w:val="00B4097A"/>
    <w:rsid w:val="00B4155B"/>
    <w:rsid w:val="00B41C10"/>
    <w:rsid w:val="00B433CB"/>
    <w:rsid w:val="00B437C1"/>
    <w:rsid w:val="00B43FC2"/>
    <w:rsid w:val="00B45FD1"/>
    <w:rsid w:val="00B463D3"/>
    <w:rsid w:val="00B47DB0"/>
    <w:rsid w:val="00B511D3"/>
    <w:rsid w:val="00B51C95"/>
    <w:rsid w:val="00B53706"/>
    <w:rsid w:val="00B5373A"/>
    <w:rsid w:val="00B53BE9"/>
    <w:rsid w:val="00B54032"/>
    <w:rsid w:val="00B55FAA"/>
    <w:rsid w:val="00B602AA"/>
    <w:rsid w:val="00B61584"/>
    <w:rsid w:val="00B61E27"/>
    <w:rsid w:val="00B62D3A"/>
    <w:rsid w:val="00B668F8"/>
    <w:rsid w:val="00B67874"/>
    <w:rsid w:val="00B67F3E"/>
    <w:rsid w:val="00B733C7"/>
    <w:rsid w:val="00B738DA"/>
    <w:rsid w:val="00B748D8"/>
    <w:rsid w:val="00B75CE9"/>
    <w:rsid w:val="00B761F6"/>
    <w:rsid w:val="00B76D46"/>
    <w:rsid w:val="00B836ED"/>
    <w:rsid w:val="00B8388D"/>
    <w:rsid w:val="00B85114"/>
    <w:rsid w:val="00B85CE2"/>
    <w:rsid w:val="00B905C5"/>
    <w:rsid w:val="00B91319"/>
    <w:rsid w:val="00B92454"/>
    <w:rsid w:val="00B94279"/>
    <w:rsid w:val="00B954C2"/>
    <w:rsid w:val="00B95630"/>
    <w:rsid w:val="00B96208"/>
    <w:rsid w:val="00BA000C"/>
    <w:rsid w:val="00BA0EC8"/>
    <w:rsid w:val="00BA165B"/>
    <w:rsid w:val="00BA176C"/>
    <w:rsid w:val="00BA389E"/>
    <w:rsid w:val="00BA3EF8"/>
    <w:rsid w:val="00BA4B8C"/>
    <w:rsid w:val="00BA5488"/>
    <w:rsid w:val="00BA669E"/>
    <w:rsid w:val="00BA6FB5"/>
    <w:rsid w:val="00BA71DA"/>
    <w:rsid w:val="00BA725A"/>
    <w:rsid w:val="00BA72F0"/>
    <w:rsid w:val="00BB2D1D"/>
    <w:rsid w:val="00BB3F74"/>
    <w:rsid w:val="00BB478B"/>
    <w:rsid w:val="00BB4BAF"/>
    <w:rsid w:val="00BB5355"/>
    <w:rsid w:val="00BB6C1B"/>
    <w:rsid w:val="00BB7410"/>
    <w:rsid w:val="00BC1E67"/>
    <w:rsid w:val="00BC4F03"/>
    <w:rsid w:val="00BC5BD9"/>
    <w:rsid w:val="00BC5F36"/>
    <w:rsid w:val="00BC6218"/>
    <w:rsid w:val="00BC6F09"/>
    <w:rsid w:val="00BC7BAF"/>
    <w:rsid w:val="00BD10A4"/>
    <w:rsid w:val="00BD1EA9"/>
    <w:rsid w:val="00BD39BE"/>
    <w:rsid w:val="00BD4A42"/>
    <w:rsid w:val="00BD4FD6"/>
    <w:rsid w:val="00BD5D88"/>
    <w:rsid w:val="00BE1151"/>
    <w:rsid w:val="00BE12DF"/>
    <w:rsid w:val="00BE1CE9"/>
    <w:rsid w:val="00BE1E37"/>
    <w:rsid w:val="00BE4025"/>
    <w:rsid w:val="00BF1D76"/>
    <w:rsid w:val="00BF2478"/>
    <w:rsid w:val="00BF37C0"/>
    <w:rsid w:val="00BF5108"/>
    <w:rsid w:val="00BF5A9F"/>
    <w:rsid w:val="00BF6FB1"/>
    <w:rsid w:val="00BF7126"/>
    <w:rsid w:val="00C00020"/>
    <w:rsid w:val="00C0168D"/>
    <w:rsid w:val="00C038EA"/>
    <w:rsid w:val="00C03D80"/>
    <w:rsid w:val="00C03EC7"/>
    <w:rsid w:val="00C042EA"/>
    <w:rsid w:val="00C04414"/>
    <w:rsid w:val="00C055F5"/>
    <w:rsid w:val="00C0571F"/>
    <w:rsid w:val="00C06C30"/>
    <w:rsid w:val="00C10543"/>
    <w:rsid w:val="00C12106"/>
    <w:rsid w:val="00C12581"/>
    <w:rsid w:val="00C12DAA"/>
    <w:rsid w:val="00C13462"/>
    <w:rsid w:val="00C13715"/>
    <w:rsid w:val="00C14F08"/>
    <w:rsid w:val="00C16E41"/>
    <w:rsid w:val="00C174B9"/>
    <w:rsid w:val="00C179BC"/>
    <w:rsid w:val="00C22A04"/>
    <w:rsid w:val="00C22B8A"/>
    <w:rsid w:val="00C23536"/>
    <w:rsid w:val="00C24CAD"/>
    <w:rsid w:val="00C2510D"/>
    <w:rsid w:val="00C252FB"/>
    <w:rsid w:val="00C30D5E"/>
    <w:rsid w:val="00C32C93"/>
    <w:rsid w:val="00C354B2"/>
    <w:rsid w:val="00C35E78"/>
    <w:rsid w:val="00C37022"/>
    <w:rsid w:val="00C37C79"/>
    <w:rsid w:val="00C41981"/>
    <w:rsid w:val="00C42B4C"/>
    <w:rsid w:val="00C43F5D"/>
    <w:rsid w:val="00C445CB"/>
    <w:rsid w:val="00C4464B"/>
    <w:rsid w:val="00C448D4"/>
    <w:rsid w:val="00C45000"/>
    <w:rsid w:val="00C45294"/>
    <w:rsid w:val="00C45FC4"/>
    <w:rsid w:val="00C475CB"/>
    <w:rsid w:val="00C50107"/>
    <w:rsid w:val="00C513FD"/>
    <w:rsid w:val="00C52328"/>
    <w:rsid w:val="00C52F0B"/>
    <w:rsid w:val="00C53BAD"/>
    <w:rsid w:val="00C53FB2"/>
    <w:rsid w:val="00C56FDB"/>
    <w:rsid w:val="00C62E2A"/>
    <w:rsid w:val="00C635E4"/>
    <w:rsid w:val="00C6639E"/>
    <w:rsid w:val="00C6687B"/>
    <w:rsid w:val="00C66E9F"/>
    <w:rsid w:val="00C67FA9"/>
    <w:rsid w:val="00C71E31"/>
    <w:rsid w:val="00C72144"/>
    <w:rsid w:val="00C7244D"/>
    <w:rsid w:val="00C737A5"/>
    <w:rsid w:val="00C73B4F"/>
    <w:rsid w:val="00C76699"/>
    <w:rsid w:val="00C807B6"/>
    <w:rsid w:val="00C81562"/>
    <w:rsid w:val="00C82DE3"/>
    <w:rsid w:val="00C8628B"/>
    <w:rsid w:val="00C86C2C"/>
    <w:rsid w:val="00C872BB"/>
    <w:rsid w:val="00C87F11"/>
    <w:rsid w:val="00C90FC4"/>
    <w:rsid w:val="00C91BCC"/>
    <w:rsid w:val="00C932A7"/>
    <w:rsid w:val="00C943DE"/>
    <w:rsid w:val="00C9513B"/>
    <w:rsid w:val="00C95904"/>
    <w:rsid w:val="00C95918"/>
    <w:rsid w:val="00CA18D1"/>
    <w:rsid w:val="00CA342D"/>
    <w:rsid w:val="00CA3E6E"/>
    <w:rsid w:val="00CA5210"/>
    <w:rsid w:val="00CA5553"/>
    <w:rsid w:val="00CB47EB"/>
    <w:rsid w:val="00CB4829"/>
    <w:rsid w:val="00CB599A"/>
    <w:rsid w:val="00CB61FB"/>
    <w:rsid w:val="00CC303B"/>
    <w:rsid w:val="00CC443B"/>
    <w:rsid w:val="00CC4829"/>
    <w:rsid w:val="00CC5BE5"/>
    <w:rsid w:val="00CC6813"/>
    <w:rsid w:val="00CC6814"/>
    <w:rsid w:val="00CC6F15"/>
    <w:rsid w:val="00CD0FD3"/>
    <w:rsid w:val="00CD12D5"/>
    <w:rsid w:val="00CD1B90"/>
    <w:rsid w:val="00CD2924"/>
    <w:rsid w:val="00CD37C7"/>
    <w:rsid w:val="00CD38CC"/>
    <w:rsid w:val="00CE00F8"/>
    <w:rsid w:val="00CE0683"/>
    <w:rsid w:val="00CE0EEB"/>
    <w:rsid w:val="00CE15BB"/>
    <w:rsid w:val="00CE19C6"/>
    <w:rsid w:val="00CE2B34"/>
    <w:rsid w:val="00CE4F42"/>
    <w:rsid w:val="00CE55C7"/>
    <w:rsid w:val="00CE5DB4"/>
    <w:rsid w:val="00CE5E0F"/>
    <w:rsid w:val="00CE6F78"/>
    <w:rsid w:val="00CE7C84"/>
    <w:rsid w:val="00CF27B0"/>
    <w:rsid w:val="00CF412E"/>
    <w:rsid w:val="00CF42AD"/>
    <w:rsid w:val="00CF4613"/>
    <w:rsid w:val="00CF5794"/>
    <w:rsid w:val="00CF6F8B"/>
    <w:rsid w:val="00D0076D"/>
    <w:rsid w:val="00D00E9A"/>
    <w:rsid w:val="00D01467"/>
    <w:rsid w:val="00D03951"/>
    <w:rsid w:val="00D03B1A"/>
    <w:rsid w:val="00D066CA"/>
    <w:rsid w:val="00D1364D"/>
    <w:rsid w:val="00D1450A"/>
    <w:rsid w:val="00D166AD"/>
    <w:rsid w:val="00D200B6"/>
    <w:rsid w:val="00D2183D"/>
    <w:rsid w:val="00D221A3"/>
    <w:rsid w:val="00D22CC6"/>
    <w:rsid w:val="00D26733"/>
    <w:rsid w:val="00D3223B"/>
    <w:rsid w:val="00D324B8"/>
    <w:rsid w:val="00D33B81"/>
    <w:rsid w:val="00D343D0"/>
    <w:rsid w:val="00D3508D"/>
    <w:rsid w:val="00D3522B"/>
    <w:rsid w:val="00D35BD8"/>
    <w:rsid w:val="00D35DC9"/>
    <w:rsid w:val="00D36CE2"/>
    <w:rsid w:val="00D43554"/>
    <w:rsid w:val="00D43DC9"/>
    <w:rsid w:val="00D44A54"/>
    <w:rsid w:val="00D45303"/>
    <w:rsid w:val="00D4670C"/>
    <w:rsid w:val="00D47976"/>
    <w:rsid w:val="00D47C85"/>
    <w:rsid w:val="00D51054"/>
    <w:rsid w:val="00D523B3"/>
    <w:rsid w:val="00D52BCD"/>
    <w:rsid w:val="00D53C1A"/>
    <w:rsid w:val="00D53EDD"/>
    <w:rsid w:val="00D54E68"/>
    <w:rsid w:val="00D562F1"/>
    <w:rsid w:val="00D578B5"/>
    <w:rsid w:val="00D57BEF"/>
    <w:rsid w:val="00D6208D"/>
    <w:rsid w:val="00D620B6"/>
    <w:rsid w:val="00D621DB"/>
    <w:rsid w:val="00D62988"/>
    <w:rsid w:val="00D652A2"/>
    <w:rsid w:val="00D67350"/>
    <w:rsid w:val="00D67D4D"/>
    <w:rsid w:val="00D70F2F"/>
    <w:rsid w:val="00D71D2C"/>
    <w:rsid w:val="00D7264D"/>
    <w:rsid w:val="00D751AA"/>
    <w:rsid w:val="00D80083"/>
    <w:rsid w:val="00D80DDD"/>
    <w:rsid w:val="00D81170"/>
    <w:rsid w:val="00D8224F"/>
    <w:rsid w:val="00D828DF"/>
    <w:rsid w:val="00D82E89"/>
    <w:rsid w:val="00D835BB"/>
    <w:rsid w:val="00D8387B"/>
    <w:rsid w:val="00D85653"/>
    <w:rsid w:val="00D86034"/>
    <w:rsid w:val="00D869D0"/>
    <w:rsid w:val="00D918F9"/>
    <w:rsid w:val="00D921E2"/>
    <w:rsid w:val="00D933A3"/>
    <w:rsid w:val="00D9349C"/>
    <w:rsid w:val="00D94260"/>
    <w:rsid w:val="00D94BE0"/>
    <w:rsid w:val="00D9686F"/>
    <w:rsid w:val="00D969D6"/>
    <w:rsid w:val="00D9700A"/>
    <w:rsid w:val="00D978D6"/>
    <w:rsid w:val="00DA1EA0"/>
    <w:rsid w:val="00DA253D"/>
    <w:rsid w:val="00DA2F85"/>
    <w:rsid w:val="00DA5DB2"/>
    <w:rsid w:val="00DB00E9"/>
    <w:rsid w:val="00DB07E0"/>
    <w:rsid w:val="00DB08F9"/>
    <w:rsid w:val="00DB4EAF"/>
    <w:rsid w:val="00DB5BE4"/>
    <w:rsid w:val="00DC0C3E"/>
    <w:rsid w:val="00DC1589"/>
    <w:rsid w:val="00DC278D"/>
    <w:rsid w:val="00DC2DD7"/>
    <w:rsid w:val="00DC2E82"/>
    <w:rsid w:val="00DC5165"/>
    <w:rsid w:val="00DC58D9"/>
    <w:rsid w:val="00DC7F4F"/>
    <w:rsid w:val="00DD05CD"/>
    <w:rsid w:val="00DD31A7"/>
    <w:rsid w:val="00DD490B"/>
    <w:rsid w:val="00DD4DAE"/>
    <w:rsid w:val="00DD6B00"/>
    <w:rsid w:val="00DE04A9"/>
    <w:rsid w:val="00DE15CD"/>
    <w:rsid w:val="00DE2F66"/>
    <w:rsid w:val="00DE35A3"/>
    <w:rsid w:val="00DE4EBD"/>
    <w:rsid w:val="00DE7F15"/>
    <w:rsid w:val="00DF02AD"/>
    <w:rsid w:val="00DF085E"/>
    <w:rsid w:val="00DF1652"/>
    <w:rsid w:val="00DF16FB"/>
    <w:rsid w:val="00DF1CDF"/>
    <w:rsid w:val="00DF36FE"/>
    <w:rsid w:val="00DF3B47"/>
    <w:rsid w:val="00DF58A2"/>
    <w:rsid w:val="00E00EDA"/>
    <w:rsid w:val="00E01269"/>
    <w:rsid w:val="00E035F4"/>
    <w:rsid w:val="00E04ABC"/>
    <w:rsid w:val="00E05435"/>
    <w:rsid w:val="00E07484"/>
    <w:rsid w:val="00E1028F"/>
    <w:rsid w:val="00E110BC"/>
    <w:rsid w:val="00E11BC1"/>
    <w:rsid w:val="00E14BB5"/>
    <w:rsid w:val="00E14C49"/>
    <w:rsid w:val="00E16D0E"/>
    <w:rsid w:val="00E16DF8"/>
    <w:rsid w:val="00E174FF"/>
    <w:rsid w:val="00E20096"/>
    <w:rsid w:val="00E20794"/>
    <w:rsid w:val="00E24363"/>
    <w:rsid w:val="00E24FAF"/>
    <w:rsid w:val="00E26D0D"/>
    <w:rsid w:val="00E31A99"/>
    <w:rsid w:val="00E32B45"/>
    <w:rsid w:val="00E33A49"/>
    <w:rsid w:val="00E35DA4"/>
    <w:rsid w:val="00E37CC6"/>
    <w:rsid w:val="00E42854"/>
    <w:rsid w:val="00E42E3E"/>
    <w:rsid w:val="00E44283"/>
    <w:rsid w:val="00E45679"/>
    <w:rsid w:val="00E474F5"/>
    <w:rsid w:val="00E51440"/>
    <w:rsid w:val="00E517DA"/>
    <w:rsid w:val="00E51D36"/>
    <w:rsid w:val="00E51F05"/>
    <w:rsid w:val="00E531F4"/>
    <w:rsid w:val="00E54EAA"/>
    <w:rsid w:val="00E61FC3"/>
    <w:rsid w:val="00E6360B"/>
    <w:rsid w:val="00E64E48"/>
    <w:rsid w:val="00E65483"/>
    <w:rsid w:val="00E655F1"/>
    <w:rsid w:val="00E6663C"/>
    <w:rsid w:val="00E6749B"/>
    <w:rsid w:val="00E71015"/>
    <w:rsid w:val="00E755DB"/>
    <w:rsid w:val="00E75BFA"/>
    <w:rsid w:val="00E7749A"/>
    <w:rsid w:val="00E80204"/>
    <w:rsid w:val="00E806AA"/>
    <w:rsid w:val="00E8519A"/>
    <w:rsid w:val="00E91726"/>
    <w:rsid w:val="00E93F39"/>
    <w:rsid w:val="00E953FD"/>
    <w:rsid w:val="00E96269"/>
    <w:rsid w:val="00EA1A33"/>
    <w:rsid w:val="00EA4CBB"/>
    <w:rsid w:val="00EB2F27"/>
    <w:rsid w:val="00EB4BBD"/>
    <w:rsid w:val="00EB5CCB"/>
    <w:rsid w:val="00EB6E3E"/>
    <w:rsid w:val="00EB7349"/>
    <w:rsid w:val="00EC08C8"/>
    <w:rsid w:val="00EC2C8D"/>
    <w:rsid w:val="00EC3668"/>
    <w:rsid w:val="00EC6D45"/>
    <w:rsid w:val="00EC7EF3"/>
    <w:rsid w:val="00ED0B11"/>
    <w:rsid w:val="00ED0CF2"/>
    <w:rsid w:val="00ED1F1F"/>
    <w:rsid w:val="00ED2074"/>
    <w:rsid w:val="00ED4D32"/>
    <w:rsid w:val="00ED5430"/>
    <w:rsid w:val="00ED562A"/>
    <w:rsid w:val="00ED594D"/>
    <w:rsid w:val="00EE06CA"/>
    <w:rsid w:val="00EE292D"/>
    <w:rsid w:val="00EE424A"/>
    <w:rsid w:val="00EE59E7"/>
    <w:rsid w:val="00EF0D15"/>
    <w:rsid w:val="00EF161C"/>
    <w:rsid w:val="00EF1A2A"/>
    <w:rsid w:val="00EF4AB3"/>
    <w:rsid w:val="00EF6811"/>
    <w:rsid w:val="00EF7442"/>
    <w:rsid w:val="00EF7FEC"/>
    <w:rsid w:val="00F002D4"/>
    <w:rsid w:val="00F00497"/>
    <w:rsid w:val="00F02E65"/>
    <w:rsid w:val="00F050B1"/>
    <w:rsid w:val="00F07814"/>
    <w:rsid w:val="00F10DBC"/>
    <w:rsid w:val="00F13202"/>
    <w:rsid w:val="00F13DD4"/>
    <w:rsid w:val="00F14B59"/>
    <w:rsid w:val="00F15029"/>
    <w:rsid w:val="00F174D3"/>
    <w:rsid w:val="00F212A8"/>
    <w:rsid w:val="00F218E8"/>
    <w:rsid w:val="00F21BFF"/>
    <w:rsid w:val="00F21F3A"/>
    <w:rsid w:val="00F2376E"/>
    <w:rsid w:val="00F23D19"/>
    <w:rsid w:val="00F2632B"/>
    <w:rsid w:val="00F329AE"/>
    <w:rsid w:val="00F356C7"/>
    <w:rsid w:val="00F35C0C"/>
    <w:rsid w:val="00F368D2"/>
    <w:rsid w:val="00F36905"/>
    <w:rsid w:val="00F373BB"/>
    <w:rsid w:val="00F378BC"/>
    <w:rsid w:val="00F42277"/>
    <w:rsid w:val="00F430CD"/>
    <w:rsid w:val="00F45A4B"/>
    <w:rsid w:val="00F477FF"/>
    <w:rsid w:val="00F5031A"/>
    <w:rsid w:val="00F51849"/>
    <w:rsid w:val="00F55F83"/>
    <w:rsid w:val="00F569F1"/>
    <w:rsid w:val="00F57F67"/>
    <w:rsid w:val="00F6074E"/>
    <w:rsid w:val="00F60D87"/>
    <w:rsid w:val="00F626F2"/>
    <w:rsid w:val="00F631F1"/>
    <w:rsid w:val="00F64F68"/>
    <w:rsid w:val="00F65347"/>
    <w:rsid w:val="00F65DD5"/>
    <w:rsid w:val="00F660D3"/>
    <w:rsid w:val="00F66E8F"/>
    <w:rsid w:val="00F67B58"/>
    <w:rsid w:val="00F70564"/>
    <w:rsid w:val="00F713FE"/>
    <w:rsid w:val="00F73A01"/>
    <w:rsid w:val="00F7759D"/>
    <w:rsid w:val="00F779D9"/>
    <w:rsid w:val="00F81925"/>
    <w:rsid w:val="00F81988"/>
    <w:rsid w:val="00F81AAF"/>
    <w:rsid w:val="00F81CF3"/>
    <w:rsid w:val="00F8223A"/>
    <w:rsid w:val="00F83E1E"/>
    <w:rsid w:val="00F86DA0"/>
    <w:rsid w:val="00F938D8"/>
    <w:rsid w:val="00F938F9"/>
    <w:rsid w:val="00F944DC"/>
    <w:rsid w:val="00F971F3"/>
    <w:rsid w:val="00FA0566"/>
    <w:rsid w:val="00FA16BF"/>
    <w:rsid w:val="00FA49D3"/>
    <w:rsid w:val="00FA5B87"/>
    <w:rsid w:val="00FA645F"/>
    <w:rsid w:val="00FA6906"/>
    <w:rsid w:val="00FA6961"/>
    <w:rsid w:val="00FB011C"/>
    <w:rsid w:val="00FB01EC"/>
    <w:rsid w:val="00FB2D60"/>
    <w:rsid w:val="00FB44BD"/>
    <w:rsid w:val="00FB5E50"/>
    <w:rsid w:val="00FB61BF"/>
    <w:rsid w:val="00FB6880"/>
    <w:rsid w:val="00FC13BE"/>
    <w:rsid w:val="00FC273A"/>
    <w:rsid w:val="00FC286F"/>
    <w:rsid w:val="00FC3116"/>
    <w:rsid w:val="00FC399E"/>
    <w:rsid w:val="00FC44BF"/>
    <w:rsid w:val="00FC6450"/>
    <w:rsid w:val="00FC76BE"/>
    <w:rsid w:val="00FC7EC8"/>
    <w:rsid w:val="00FD28AB"/>
    <w:rsid w:val="00FD2C3F"/>
    <w:rsid w:val="00FD30CF"/>
    <w:rsid w:val="00FD4A2E"/>
    <w:rsid w:val="00FD4A50"/>
    <w:rsid w:val="00FD4DDD"/>
    <w:rsid w:val="00FD7240"/>
    <w:rsid w:val="00FD7E6B"/>
    <w:rsid w:val="00FE0712"/>
    <w:rsid w:val="00FE5604"/>
    <w:rsid w:val="00FE5C05"/>
    <w:rsid w:val="00FE6E90"/>
    <w:rsid w:val="00FE7F91"/>
    <w:rsid w:val="00FF0DF1"/>
    <w:rsid w:val="00FF1328"/>
    <w:rsid w:val="00FF2421"/>
    <w:rsid w:val="00FF27A4"/>
    <w:rsid w:val="00FF2888"/>
    <w:rsid w:val="00FF2C8E"/>
    <w:rsid w:val="00FF67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1562"/>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styleId="NichtaufgelsteErwhnung">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2863">
      <w:bodyDiv w:val="1"/>
      <w:marLeft w:val="0"/>
      <w:marRight w:val="0"/>
      <w:marTop w:val="0"/>
      <w:marBottom w:val="0"/>
      <w:divBdr>
        <w:top w:val="none" w:sz="0" w:space="0" w:color="auto"/>
        <w:left w:val="none" w:sz="0" w:space="0" w:color="auto"/>
        <w:bottom w:val="none" w:sz="0" w:space="0" w:color="auto"/>
        <w:right w:val="none" w:sz="0" w:space="0" w:color="auto"/>
      </w:divBdr>
    </w:div>
    <w:div w:id="36394726">
      <w:bodyDiv w:val="1"/>
      <w:marLeft w:val="0"/>
      <w:marRight w:val="0"/>
      <w:marTop w:val="0"/>
      <w:marBottom w:val="0"/>
      <w:divBdr>
        <w:top w:val="none" w:sz="0" w:space="0" w:color="auto"/>
        <w:left w:val="none" w:sz="0" w:space="0" w:color="auto"/>
        <w:bottom w:val="none" w:sz="0" w:space="0" w:color="auto"/>
        <w:right w:val="none" w:sz="0" w:space="0" w:color="auto"/>
      </w:divBdr>
    </w:div>
    <w:div w:id="62995640">
      <w:bodyDiv w:val="1"/>
      <w:marLeft w:val="0"/>
      <w:marRight w:val="0"/>
      <w:marTop w:val="0"/>
      <w:marBottom w:val="0"/>
      <w:divBdr>
        <w:top w:val="none" w:sz="0" w:space="0" w:color="auto"/>
        <w:left w:val="none" w:sz="0" w:space="0" w:color="auto"/>
        <w:bottom w:val="none" w:sz="0" w:space="0" w:color="auto"/>
        <w:right w:val="none" w:sz="0" w:space="0" w:color="auto"/>
      </w:divBdr>
    </w:div>
    <w:div w:id="78450907">
      <w:bodyDiv w:val="1"/>
      <w:marLeft w:val="0"/>
      <w:marRight w:val="0"/>
      <w:marTop w:val="0"/>
      <w:marBottom w:val="0"/>
      <w:divBdr>
        <w:top w:val="none" w:sz="0" w:space="0" w:color="auto"/>
        <w:left w:val="none" w:sz="0" w:space="0" w:color="auto"/>
        <w:bottom w:val="none" w:sz="0" w:space="0" w:color="auto"/>
        <w:right w:val="none" w:sz="0" w:space="0" w:color="auto"/>
      </w:divBdr>
    </w:div>
    <w:div w:id="109590324">
      <w:bodyDiv w:val="1"/>
      <w:marLeft w:val="0"/>
      <w:marRight w:val="0"/>
      <w:marTop w:val="0"/>
      <w:marBottom w:val="0"/>
      <w:divBdr>
        <w:top w:val="none" w:sz="0" w:space="0" w:color="auto"/>
        <w:left w:val="none" w:sz="0" w:space="0" w:color="auto"/>
        <w:bottom w:val="none" w:sz="0" w:space="0" w:color="auto"/>
        <w:right w:val="none" w:sz="0" w:space="0" w:color="auto"/>
      </w:divBdr>
    </w:div>
    <w:div w:id="148333428">
      <w:bodyDiv w:val="1"/>
      <w:marLeft w:val="0"/>
      <w:marRight w:val="0"/>
      <w:marTop w:val="0"/>
      <w:marBottom w:val="0"/>
      <w:divBdr>
        <w:top w:val="none" w:sz="0" w:space="0" w:color="auto"/>
        <w:left w:val="none" w:sz="0" w:space="0" w:color="auto"/>
        <w:bottom w:val="none" w:sz="0" w:space="0" w:color="auto"/>
        <w:right w:val="none" w:sz="0" w:space="0" w:color="auto"/>
      </w:divBdr>
    </w:div>
    <w:div w:id="151989924">
      <w:bodyDiv w:val="1"/>
      <w:marLeft w:val="0"/>
      <w:marRight w:val="0"/>
      <w:marTop w:val="0"/>
      <w:marBottom w:val="0"/>
      <w:divBdr>
        <w:top w:val="none" w:sz="0" w:space="0" w:color="auto"/>
        <w:left w:val="none" w:sz="0" w:space="0" w:color="auto"/>
        <w:bottom w:val="none" w:sz="0" w:space="0" w:color="auto"/>
        <w:right w:val="none" w:sz="0" w:space="0" w:color="auto"/>
      </w:divBdr>
    </w:div>
    <w:div w:id="163205582">
      <w:bodyDiv w:val="1"/>
      <w:marLeft w:val="0"/>
      <w:marRight w:val="0"/>
      <w:marTop w:val="0"/>
      <w:marBottom w:val="0"/>
      <w:divBdr>
        <w:top w:val="none" w:sz="0" w:space="0" w:color="auto"/>
        <w:left w:val="none" w:sz="0" w:space="0" w:color="auto"/>
        <w:bottom w:val="none" w:sz="0" w:space="0" w:color="auto"/>
        <w:right w:val="none" w:sz="0" w:space="0" w:color="auto"/>
      </w:divBdr>
    </w:div>
    <w:div w:id="191191596">
      <w:bodyDiv w:val="1"/>
      <w:marLeft w:val="0"/>
      <w:marRight w:val="0"/>
      <w:marTop w:val="0"/>
      <w:marBottom w:val="0"/>
      <w:divBdr>
        <w:top w:val="none" w:sz="0" w:space="0" w:color="auto"/>
        <w:left w:val="none" w:sz="0" w:space="0" w:color="auto"/>
        <w:bottom w:val="none" w:sz="0" w:space="0" w:color="auto"/>
        <w:right w:val="none" w:sz="0" w:space="0" w:color="auto"/>
      </w:divBdr>
    </w:div>
    <w:div w:id="210504673">
      <w:bodyDiv w:val="1"/>
      <w:marLeft w:val="0"/>
      <w:marRight w:val="0"/>
      <w:marTop w:val="0"/>
      <w:marBottom w:val="0"/>
      <w:divBdr>
        <w:top w:val="none" w:sz="0" w:space="0" w:color="auto"/>
        <w:left w:val="none" w:sz="0" w:space="0" w:color="auto"/>
        <w:bottom w:val="none" w:sz="0" w:space="0" w:color="auto"/>
        <w:right w:val="none" w:sz="0" w:space="0" w:color="auto"/>
      </w:divBdr>
    </w:div>
    <w:div w:id="225607469">
      <w:bodyDiv w:val="1"/>
      <w:marLeft w:val="0"/>
      <w:marRight w:val="0"/>
      <w:marTop w:val="0"/>
      <w:marBottom w:val="0"/>
      <w:divBdr>
        <w:top w:val="none" w:sz="0" w:space="0" w:color="auto"/>
        <w:left w:val="none" w:sz="0" w:space="0" w:color="auto"/>
        <w:bottom w:val="none" w:sz="0" w:space="0" w:color="auto"/>
        <w:right w:val="none" w:sz="0" w:space="0" w:color="auto"/>
      </w:divBdr>
    </w:div>
    <w:div w:id="245235957">
      <w:bodyDiv w:val="1"/>
      <w:marLeft w:val="0"/>
      <w:marRight w:val="0"/>
      <w:marTop w:val="0"/>
      <w:marBottom w:val="0"/>
      <w:divBdr>
        <w:top w:val="none" w:sz="0" w:space="0" w:color="auto"/>
        <w:left w:val="none" w:sz="0" w:space="0" w:color="auto"/>
        <w:bottom w:val="none" w:sz="0" w:space="0" w:color="auto"/>
        <w:right w:val="none" w:sz="0" w:space="0" w:color="auto"/>
      </w:divBdr>
    </w:div>
    <w:div w:id="255676497">
      <w:bodyDiv w:val="1"/>
      <w:marLeft w:val="0"/>
      <w:marRight w:val="0"/>
      <w:marTop w:val="0"/>
      <w:marBottom w:val="0"/>
      <w:divBdr>
        <w:top w:val="none" w:sz="0" w:space="0" w:color="auto"/>
        <w:left w:val="none" w:sz="0" w:space="0" w:color="auto"/>
        <w:bottom w:val="none" w:sz="0" w:space="0" w:color="auto"/>
        <w:right w:val="none" w:sz="0" w:space="0" w:color="auto"/>
      </w:divBdr>
    </w:div>
    <w:div w:id="256064656">
      <w:bodyDiv w:val="1"/>
      <w:marLeft w:val="0"/>
      <w:marRight w:val="0"/>
      <w:marTop w:val="0"/>
      <w:marBottom w:val="0"/>
      <w:divBdr>
        <w:top w:val="none" w:sz="0" w:space="0" w:color="auto"/>
        <w:left w:val="none" w:sz="0" w:space="0" w:color="auto"/>
        <w:bottom w:val="none" w:sz="0" w:space="0" w:color="auto"/>
        <w:right w:val="none" w:sz="0" w:space="0" w:color="auto"/>
      </w:divBdr>
    </w:div>
    <w:div w:id="257908828">
      <w:bodyDiv w:val="1"/>
      <w:marLeft w:val="0"/>
      <w:marRight w:val="0"/>
      <w:marTop w:val="0"/>
      <w:marBottom w:val="0"/>
      <w:divBdr>
        <w:top w:val="none" w:sz="0" w:space="0" w:color="auto"/>
        <w:left w:val="none" w:sz="0" w:space="0" w:color="auto"/>
        <w:bottom w:val="none" w:sz="0" w:space="0" w:color="auto"/>
        <w:right w:val="none" w:sz="0" w:space="0" w:color="auto"/>
      </w:divBdr>
    </w:div>
    <w:div w:id="268515166">
      <w:bodyDiv w:val="1"/>
      <w:marLeft w:val="0"/>
      <w:marRight w:val="0"/>
      <w:marTop w:val="0"/>
      <w:marBottom w:val="0"/>
      <w:divBdr>
        <w:top w:val="none" w:sz="0" w:space="0" w:color="auto"/>
        <w:left w:val="none" w:sz="0" w:space="0" w:color="auto"/>
        <w:bottom w:val="none" w:sz="0" w:space="0" w:color="auto"/>
        <w:right w:val="none" w:sz="0" w:space="0" w:color="auto"/>
      </w:divBdr>
    </w:div>
    <w:div w:id="308945419">
      <w:bodyDiv w:val="1"/>
      <w:marLeft w:val="0"/>
      <w:marRight w:val="0"/>
      <w:marTop w:val="0"/>
      <w:marBottom w:val="0"/>
      <w:divBdr>
        <w:top w:val="none" w:sz="0" w:space="0" w:color="auto"/>
        <w:left w:val="none" w:sz="0" w:space="0" w:color="auto"/>
        <w:bottom w:val="none" w:sz="0" w:space="0" w:color="auto"/>
        <w:right w:val="none" w:sz="0" w:space="0" w:color="auto"/>
      </w:divBdr>
    </w:div>
    <w:div w:id="319777087">
      <w:bodyDiv w:val="1"/>
      <w:marLeft w:val="0"/>
      <w:marRight w:val="0"/>
      <w:marTop w:val="0"/>
      <w:marBottom w:val="0"/>
      <w:divBdr>
        <w:top w:val="none" w:sz="0" w:space="0" w:color="auto"/>
        <w:left w:val="none" w:sz="0" w:space="0" w:color="auto"/>
        <w:bottom w:val="none" w:sz="0" w:space="0" w:color="auto"/>
        <w:right w:val="none" w:sz="0" w:space="0" w:color="auto"/>
      </w:divBdr>
    </w:div>
    <w:div w:id="328215124">
      <w:bodyDiv w:val="1"/>
      <w:marLeft w:val="0"/>
      <w:marRight w:val="0"/>
      <w:marTop w:val="0"/>
      <w:marBottom w:val="0"/>
      <w:divBdr>
        <w:top w:val="none" w:sz="0" w:space="0" w:color="auto"/>
        <w:left w:val="none" w:sz="0" w:space="0" w:color="auto"/>
        <w:bottom w:val="none" w:sz="0" w:space="0" w:color="auto"/>
        <w:right w:val="none" w:sz="0" w:space="0" w:color="auto"/>
      </w:divBdr>
    </w:div>
    <w:div w:id="363017937">
      <w:bodyDiv w:val="1"/>
      <w:marLeft w:val="0"/>
      <w:marRight w:val="0"/>
      <w:marTop w:val="0"/>
      <w:marBottom w:val="0"/>
      <w:divBdr>
        <w:top w:val="none" w:sz="0" w:space="0" w:color="auto"/>
        <w:left w:val="none" w:sz="0" w:space="0" w:color="auto"/>
        <w:bottom w:val="none" w:sz="0" w:space="0" w:color="auto"/>
        <w:right w:val="none" w:sz="0" w:space="0" w:color="auto"/>
      </w:divBdr>
    </w:div>
    <w:div w:id="372851277">
      <w:bodyDiv w:val="1"/>
      <w:marLeft w:val="0"/>
      <w:marRight w:val="0"/>
      <w:marTop w:val="0"/>
      <w:marBottom w:val="0"/>
      <w:divBdr>
        <w:top w:val="none" w:sz="0" w:space="0" w:color="auto"/>
        <w:left w:val="none" w:sz="0" w:space="0" w:color="auto"/>
        <w:bottom w:val="none" w:sz="0" w:space="0" w:color="auto"/>
        <w:right w:val="none" w:sz="0" w:space="0" w:color="auto"/>
      </w:divBdr>
    </w:div>
    <w:div w:id="382484294">
      <w:bodyDiv w:val="1"/>
      <w:marLeft w:val="0"/>
      <w:marRight w:val="0"/>
      <w:marTop w:val="0"/>
      <w:marBottom w:val="0"/>
      <w:divBdr>
        <w:top w:val="none" w:sz="0" w:space="0" w:color="auto"/>
        <w:left w:val="none" w:sz="0" w:space="0" w:color="auto"/>
        <w:bottom w:val="none" w:sz="0" w:space="0" w:color="auto"/>
        <w:right w:val="none" w:sz="0" w:space="0" w:color="auto"/>
      </w:divBdr>
    </w:div>
    <w:div w:id="386074694">
      <w:bodyDiv w:val="1"/>
      <w:marLeft w:val="0"/>
      <w:marRight w:val="0"/>
      <w:marTop w:val="0"/>
      <w:marBottom w:val="0"/>
      <w:divBdr>
        <w:top w:val="none" w:sz="0" w:space="0" w:color="auto"/>
        <w:left w:val="none" w:sz="0" w:space="0" w:color="auto"/>
        <w:bottom w:val="none" w:sz="0" w:space="0" w:color="auto"/>
        <w:right w:val="none" w:sz="0" w:space="0" w:color="auto"/>
      </w:divBdr>
    </w:div>
    <w:div w:id="394860713">
      <w:bodyDiv w:val="1"/>
      <w:marLeft w:val="0"/>
      <w:marRight w:val="0"/>
      <w:marTop w:val="0"/>
      <w:marBottom w:val="0"/>
      <w:divBdr>
        <w:top w:val="none" w:sz="0" w:space="0" w:color="auto"/>
        <w:left w:val="none" w:sz="0" w:space="0" w:color="auto"/>
        <w:bottom w:val="none" w:sz="0" w:space="0" w:color="auto"/>
        <w:right w:val="none" w:sz="0" w:space="0" w:color="auto"/>
      </w:divBdr>
    </w:div>
    <w:div w:id="420295787">
      <w:bodyDiv w:val="1"/>
      <w:marLeft w:val="0"/>
      <w:marRight w:val="0"/>
      <w:marTop w:val="0"/>
      <w:marBottom w:val="0"/>
      <w:divBdr>
        <w:top w:val="none" w:sz="0" w:space="0" w:color="auto"/>
        <w:left w:val="none" w:sz="0" w:space="0" w:color="auto"/>
        <w:bottom w:val="none" w:sz="0" w:space="0" w:color="auto"/>
        <w:right w:val="none" w:sz="0" w:space="0" w:color="auto"/>
      </w:divBdr>
    </w:div>
    <w:div w:id="436606933">
      <w:bodyDiv w:val="1"/>
      <w:marLeft w:val="0"/>
      <w:marRight w:val="0"/>
      <w:marTop w:val="0"/>
      <w:marBottom w:val="0"/>
      <w:divBdr>
        <w:top w:val="none" w:sz="0" w:space="0" w:color="auto"/>
        <w:left w:val="none" w:sz="0" w:space="0" w:color="auto"/>
        <w:bottom w:val="none" w:sz="0" w:space="0" w:color="auto"/>
        <w:right w:val="none" w:sz="0" w:space="0" w:color="auto"/>
      </w:divBdr>
    </w:div>
    <w:div w:id="499583515">
      <w:bodyDiv w:val="1"/>
      <w:marLeft w:val="0"/>
      <w:marRight w:val="0"/>
      <w:marTop w:val="0"/>
      <w:marBottom w:val="0"/>
      <w:divBdr>
        <w:top w:val="none" w:sz="0" w:space="0" w:color="auto"/>
        <w:left w:val="none" w:sz="0" w:space="0" w:color="auto"/>
        <w:bottom w:val="none" w:sz="0" w:space="0" w:color="auto"/>
        <w:right w:val="none" w:sz="0" w:space="0" w:color="auto"/>
      </w:divBdr>
    </w:div>
    <w:div w:id="526676843">
      <w:bodyDiv w:val="1"/>
      <w:marLeft w:val="0"/>
      <w:marRight w:val="0"/>
      <w:marTop w:val="0"/>
      <w:marBottom w:val="0"/>
      <w:divBdr>
        <w:top w:val="none" w:sz="0" w:space="0" w:color="auto"/>
        <w:left w:val="none" w:sz="0" w:space="0" w:color="auto"/>
        <w:bottom w:val="none" w:sz="0" w:space="0" w:color="auto"/>
        <w:right w:val="none" w:sz="0" w:space="0" w:color="auto"/>
      </w:divBdr>
    </w:div>
    <w:div w:id="569341450">
      <w:bodyDiv w:val="1"/>
      <w:marLeft w:val="0"/>
      <w:marRight w:val="0"/>
      <w:marTop w:val="0"/>
      <w:marBottom w:val="0"/>
      <w:divBdr>
        <w:top w:val="none" w:sz="0" w:space="0" w:color="auto"/>
        <w:left w:val="none" w:sz="0" w:space="0" w:color="auto"/>
        <w:bottom w:val="none" w:sz="0" w:space="0" w:color="auto"/>
        <w:right w:val="none" w:sz="0" w:space="0" w:color="auto"/>
      </w:divBdr>
    </w:div>
    <w:div w:id="595598497">
      <w:bodyDiv w:val="1"/>
      <w:marLeft w:val="0"/>
      <w:marRight w:val="0"/>
      <w:marTop w:val="0"/>
      <w:marBottom w:val="0"/>
      <w:divBdr>
        <w:top w:val="none" w:sz="0" w:space="0" w:color="auto"/>
        <w:left w:val="none" w:sz="0" w:space="0" w:color="auto"/>
        <w:bottom w:val="none" w:sz="0" w:space="0" w:color="auto"/>
        <w:right w:val="none" w:sz="0" w:space="0" w:color="auto"/>
      </w:divBdr>
    </w:div>
    <w:div w:id="595751957">
      <w:bodyDiv w:val="1"/>
      <w:marLeft w:val="0"/>
      <w:marRight w:val="0"/>
      <w:marTop w:val="0"/>
      <w:marBottom w:val="0"/>
      <w:divBdr>
        <w:top w:val="none" w:sz="0" w:space="0" w:color="auto"/>
        <w:left w:val="none" w:sz="0" w:space="0" w:color="auto"/>
        <w:bottom w:val="none" w:sz="0" w:space="0" w:color="auto"/>
        <w:right w:val="none" w:sz="0" w:space="0" w:color="auto"/>
      </w:divBdr>
    </w:div>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649139801">
      <w:bodyDiv w:val="1"/>
      <w:marLeft w:val="0"/>
      <w:marRight w:val="0"/>
      <w:marTop w:val="0"/>
      <w:marBottom w:val="0"/>
      <w:divBdr>
        <w:top w:val="none" w:sz="0" w:space="0" w:color="auto"/>
        <w:left w:val="none" w:sz="0" w:space="0" w:color="auto"/>
        <w:bottom w:val="none" w:sz="0" w:space="0" w:color="auto"/>
        <w:right w:val="none" w:sz="0" w:space="0" w:color="auto"/>
      </w:divBdr>
    </w:div>
    <w:div w:id="675770825">
      <w:bodyDiv w:val="1"/>
      <w:marLeft w:val="0"/>
      <w:marRight w:val="0"/>
      <w:marTop w:val="0"/>
      <w:marBottom w:val="0"/>
      <w:divBdr>
        <w:top w:val="none" w:sz="0" w:space="0" w:color="auto"/>
        <w:left w:val="none" w:sz="0" w:space="0" w:color="auto"/>
        <w:bottom w:val="none" w:sz="0" w:space="0" w:color="auto"/>
        <w:right w:val="none" w:sz="0" w:space="0" w:color="auto"/>
      </w:divBdr>
    </w:div>
    <w:div w:id="804733907">
      <w:bodyDiv w:val="1"/>
      <w:marLeft w:val="0"/>
      <w:marRight w:val="0"/>
      <w:marTop w:val="0"/>
      <w:marBottom w:val="0"/>
      <w:divBdr>
        <w:top w:val="none" w:sz="0" w:space="0" w:color="auto"/>
        <w:left w:val="none" w:sz="0" w:space="0" w:color="auto"/>
        <w:bottom w:val="none" w:sz="0" w:space="0" w:color="auto"/>
        <w:right w:val="none" w:sz="0" w:space="0" w:color="auto"/>
      </w:divBdr>
    </w:div>
    <w:div w:id="810680815">
      <w:bodyDiv w:val="1"/>
      <w:marLeft w:val="0"/>
      <w:marRight w:val="0"/>
      <w:marTop w:val="0"/>
      <w:marBottom w:val="0"/>
      <w:divBdr>
        <w:top w:val="none" w:sz="0" w:space="0" w:color="auto"/>
        <w:left w:val="none" w:sz="0" w:space="0" w:color="auto"/>
        <w:bottom w:val="none" w:sz="0" w:space="0" w:color="auto"/>
        <w:right w:val="none" w:sz="0" w:space="0" w:color="auto"/>
      </w:divBdr>
    </w:div>
    <w:div w:id="837958445">
      <w:bodyDiv w:val="1"/>
      <w:marLeft w:val="0"/>
      <w:marRight w:val="0"/>
      <w:marTop w:val="0"/>
      <w:marBottom w:val="0"/>
      <w:divBdr>
        <w:top w:val="none" w:sz="0" w:space="0" w:color="auto"/>
        <w:left w:val="none" w:sz="0" w:space="0" w:color="auto"/>
        <w:bottom w:val="none" w:sz="0" w:space="0" w:color="auto"/>
        <w:right w:val="none" w:sz="0" w:space="0" w:color="auto"/>
      </w:divBdr>
    </w:div>
    <w:div w:id="888805823">
      <w:bodyDiv w:val="1"/>
      <w:marLeft w:val="0"/>
      <w:marRight w:val="0"/>
      <w:marTop w:val="0"/>
      <w:marBottom w:val="0"/>
      <w:divBdr>
        <w:top w:val="none" w:sz="0" w:space="0" w:color="auto"/>
        <w:left w:val="none" w:sz="0" w:space="0" w:color="auto"/>
        <w:bottom w:val="none" w:sz="0" w:space="0" w:color="auto"/>
        <w:right w:val="none" w:sz="0" w:space="0" w:color="auto"/>
      </w:divBdr>
    </w:div>
    <w:div w:id="925071675">
      <w:bodyDiv w:val="1"/>
      <w:marLeft w:val="0"/>
      <w:marRight w:val="0"/>
      <w:marTop w:val="0"/>
      <w:marBottom w:val="0"/>
      <w:divBdr>
        <w:top w:val="none" w:sz="0" w:space="0" w:color="auto"/>
        <w:left w:val="none" w:sz="0" w:space="0" w:color="auto"/>
        <w:bottom w:val="none" w:sz="0" w:space="0" w:color="auto"/>
        <w:right w:val="none" w:sz="0" w:space="0" w:color="auto"/>
      </w:divBdr>
    </w:div>
    <w:div w:id="927806661">
      <w:bodyDiv w:val="1"/>
      <w:marLeft w:val="0"/>
      <w:marRight w:val="0"/>
      <w:marTop w:val="0"/>
      <w:marBottom w:val="0"/>
      <w:divBdr>
        <w:top w:val="none" w:sz="0" w:space="0" w:color="auto"/>
        <w:left w:val="none" w:sz="0" w:space="0" w:color="auto"/>
        <w:bottom w:val="none" w:sz="0" w:space="0" w:color="auto"/>
        <w:right w:val="none" w:sz="0" w:space="0" w:color="auto"/>
      </w:divBdr>
    </w:div>
    <w:div w:id="941302356">
      <w:bodyDiv w:val="1"/>
      <w:marLeft w:val="0"/>
      <w:marRight w:val="0"/>
      <w:marTop w:val="0"/>
      <w:marBottom w:val="0"/>
      <w:divBdr>
        <w:top w:val="none" w:sz="0" w:space="0" w:color="auto"/>
        <w:left w:val="none" w:sz="0" w:space="0" w:color="auto"/>
        <w:bottom w:val="none" w:sz="0" w:space="0" w:color="auto"/>
        <w:right w:val="none" w:sz="0" w:space="0" w:color="auto"/>
      </w:divBdr>
    </w:div>
    <w:div w:id="952398589">
      <w:bodyDiv w:val="1"/>
      <w:marLeft w:val="0"/>
      <w:marRight w:val="0"/>
      <w:marTop w:val="0"/>
      <w:marBottom w:val="0"/>
      <w:divBdr>
        <w:top w:val="none" w:sz="0" w:space="0" w:color="auto"/>
        <w:left w:val="none" w:sz="0" w:space="0" w:color="auto"/>
        <w:bottom w:val="none" w:sz="0" w:space="0" w:color="auto"/>
        <w:right w:val="none" w:sz="0" w:space="0" w:color="auto"/>
      </w:divBdr>
    </w:div>
    <w:div w:id="960191253">
      <w:bodyDiv w:val="1"/>
      <w:marLeft w:val="0"/>
      <w:marRight w:val="0"/>
      <w:marTop w:val="0"/>
      <w:marBottom w:val="0"/>
      <w:divBdr>
        <w:top w:val="none" w:sz="0" w:space="0" w:color="auto"/>
        <w:left w:val="none" w:sz="0" w:space="0" w:color="auto"/>
        <w:bottom w:val="none" w:sz="0" w:space="0" w:color="auto"/>
        <w:right w:val="none" w:sz="0" w:space="0" w:color="auto"/>
      </w:divBdr>
    </w:div>
    <w:div w:id="960764252">
      <w:bodyDiv w:val="1"/>
      <w:marLeft w:val="0"/>
      <w:marRight w:val="0"/>
      <w:marTop w:val="0"/>
      <w:marBottom w:val="0"/>
      <w:divBdr>
        <w:top w:val="none" w:sz="0" w:space="0" w:color="auto"/>
        <w:left w:val="none" w:sz="0" w:space="0" w:color="auto"/>
        <w:bottom w:val="none" w:sz="0" w:space="0" w:color="auto"/>
        <w:right w:val="none" w:sz="0" w:space="0" w:color="auto"/>
      </w:divBdr>
    </w:div>
    <w:div w:id="967129043">
      <w:bodyDiv w:val="1"/>
      <w:marLeft w:val="0"/>
      <w:marRight w:val="0"/>
      <w:marTop w:val="0"/>
      <w:marBottom w:val="0"/>
      <w:divBdr>
        <w:top w:val="none" w:sz="0" w:space="0" w:color="auto"/>
        <w:left w:val="none" w:sz="0" w:space="0" w:color="auto"/>
        <w:bottom w:val="none" w:sz="0" w:space="0" w:color="auto"/>
        <w:right w:val="none" w:sz="0" w:space="0" w:color="auto"/>
      </w:divBdr>
    </w:div>
    <w:div w:id="979962847">
      <w:bodyDiv w:val="1"/>
      <w:marLeft w:val="0"/>
      <w:marRight w:val="0"/>
      <w:marTop w:val="0"/>
      <w:marBottom w:val="0"/>
      <w:divBdr>
        <w:top w:val="none" w:sz="0" w:space="0" w:color="auto"/>
        <w:left w:val="none" w:sz="0" w:space="0" w:color="auto"/>
        <w:bottom w:val="none" w:sz="0" w:space="0" w:color="auto"/>
        <w:right w:val="none" w:sz="0" w:space="0" w:color="auto"/>
      </w:divBdr>
    </w:div>
    <w:div w:id="990134928">
      <w:bodyDiv w:val="1"/>
      <w:marLeft w:val="0"/>
      <w:marRight w:val="0"/>
      <w:marTop w:val="0"/>
      <w:marBottom w:val="0"/>
      <w:divBdr>
        <w:top w:val="none" w:sz="0" w:space="0" w:color="auto"/>
        <w:left w:val="none" w:sz="0" w:space="0" w:color="auto"/>
        <w:bottom w:val="none" w:sz="0" w:space="0" w:color="auto"/>
        <w:right w:val="none" w:sz="0" w:space="0" w:color="auto"/>
      </w:divBdr>
    </w:div>
    <w:div w:id="991132731">
      <w:bodyDiv w:val="1"/>
      <w:marLeft w:val="0"/>
      <w:marRight w:val="0"/>
      <w:marTop w:val="0"/>
      <w:marBottom w:val="0"/>
      <w:divBdr>
        <w:top w:val="none" w:sz="0" w:space="0" w:color="auto"/>
        <w:left w:val="none" w:sz="0" w:space="0" w:color="auto"/>
        <w:bottom w:val="none" w:sz="0" w:space="0" w:color="auto"/>
        <w:right w:val="none" w:sz="0" w:space="0" w:color="auto"/>
      </w:divBdr>
    </w:div>
    <w:div w:id="1006708206">
      <w:bodyDiv w:val="1"/>
      <w:marLeft w:val="0"/>
      <w:marRight w:val="0"/>
      <w:marTop w:val="0"/>
      <w:marBottom w:val="0"/>
      <w:divBdr>
        <w:top w:val="none" w:sz="0" w:space="0" w:color="auto"/>
        <w:left w:val="none" w:sz="0" w:space="0" w:color="auto"/>
        <w:bottom w:val="none" w:sz="0" w:space="0" w:color="auto"/>
        <w:right w:val="none" w:sz="0" w:space="0" w:color="auto"/>
      </w:divBdr>
    </w:div>
    <w:div w:id="1015545860">
      <w:bodyDiv w:val="1"/>
      <w:marLeft w:val="0"/>
      <w:marRight w:val="0"/>
      <w:marTop w:val="0"/>
      <w:marBottom w:val="0"/>
      <w:divBdr>
        <w:top w:val="none" w:sz="0" w:space="0" w:color="auto"/>
        <w:left w:val="none" w:sz="0" w:space="0" w:color="auto"/>
        <w:bottom w:val="none" w:sz="0" w:space="0" w:color="auto"/>
        <w:right w:val="none" w:sz="0" w:space="0" w:color="auto"/>
      </w:divBdr>
    </w:div>
    <w:div w:id="1066803755">
      <w:bodyDiv w:val="1"/>
      <w:marLeft w:val="0"/>
      <w:marRight w:val="0"/>
      <w:marTop w:val="0"/>
      <w:marBottom w:val="0"/>
      <w:divBdr>
        <w:top w:val="none" w:sz="0" w:space="0" w:color="auto"/>
        <w:left w:val="none" w:sz="0" w:space="0" w:color="auto"/>
        <w:bottom w:val="none" w:sz="0" w:space="0" w:color="auto"/>
        <w:right w:val="none" w:sz="0" w:space="0" w:color="auto"/>
      </w:divBdr>
    </w:div>
    <w:div w:id="1072776842">
      <w:bodyDiv w:val="1"/>
      <w:marLeft w:val="0"/>
      <w:marRight w:val="0"/>
      <w:marTop w:val="0"/>
      <w:marBottom w:val="0"/>
      <w:divBdr>
        <w:top w:val="none" w:sz="0" w:space="0" w:color="auto"/>
        <w:left w:val="none" w:sz="0" w:space="0" w:color="auto"/>
        <w:bottom w:val="none" w:sz="0" w:space="0" w:color="auto"/>
        <w:right w:val="none" w:sz="0" w:space="0" w:color="auto"/>
      </w:divBdr>
    </w:div>
    <w:div w:id="1085420511">
      <w:bodyDiv w:val="1"/>
      <w:marLeft w:val="0"/>
      <w:marRight w:val="0"/>
      <w:marTop w:val="0"/>
      <w:marBottom w:val="0"/>
      <w:divBdr>
        <w:top w:val="none" w:sz="0" w:space="0" w:color="auto"/>
        <w:left w:val="none" w:sz="0" w:space="0" w:color="auto"/>
        <w:bottom w:val="none" w:sz="0" w:space="0" w:color="auto"/>
        <w:right w:val="none" w:sz="0" w:space="0" w:color="auto"/>
      </w:divBdr>
    </w:div>
    <w:div w:id="1085685187">
      <w:bodyDiv w:val="1"/>
      <w:marLeft w:val="0"/>
      <w:marRight w:val="0"/>
      <w:marTop w:val="0"/>
      <w:marBottom w:val="0"/>
      <w:divBdr>
        <w:top w:val="none" w:sz="0" w:space="0" w:color="auto"/>
        <w:left w:val="none" w:sz="0" w:space="0" w:color="auto"/>
        <w:bottom w:val="none" w:sz="0" w:space="0" w:color="auto"/>
        <w:right w:val="none" w:sz="0" w:space="0" w:color="auto"/>
      </w:divBdr>
    </w:div>
    <w:div w:id="1116486586">
      <w:bodyDiv w:val="1"/>
      <w:marLeft w:val="0"/>
      <w:marRight w:val="0"/>
      <w:marTop w:val="0"/>
      <w:marBottom w:val="0"/>
      <w:divBdr>
        <w:top w:val="none" w:sz="0" w:space="0" w:color="auto"/>
        <w:left w:val="none" w:sz="0" w:space="0" w:color="auto"/>
        <w:bottom w:val="none" w:sz="0" w:space="0" w:color="auto"/>
        <w:right w:val="none" w:sz="0" w:space="0" w:color="auto"/>
      </w:divBdr>
    </w:div>
    <w:div w:id="1116873587">
      <w:bodyDiv w:val="1"/>
      <w:marLeft w:val="0"/>
      <w:marRight w:val="0"/>
      <w:marTop w:val="0"/>
      <w:marBottom w:val="0"/>
      <w:divBdr>
        <w:top w:val="none" w:sz="0" w:space="0" w:color="auto"/>
        <w:left w:val="none" w:sz="0" w:space="0" w:color="auto"/>
        <w:bottom w:val="none" w:sz="0" w:space="0" w:color="auto"/>
        <w:right w:val="none" w:sz="0" w:space="0" w:color="auto"/>
      </w:divBdr>
      <w:divsChild>
        <w:div w:id="653878811">
          <w:marLeft w:val="0"/>
          <w:marRight w:val="0"/>
          <w:marTop w:val="0"/>
          <w:marBottom w:val="0"/>
          <w:divBdr>
            <w:top w:val="none" w:sz="0" w:space="0" w:color="auto"/>
            <w:left w:val="none" w:sz="0" w:space="0" w:color="auto"/>
            <w:bottom w:val="none" w:sz="0" w:space="0" w:color="auto"/>
            <w:right w:val="none" w:sz="0" w:space="0" w:color="auto"/>
          </w:divBdr>
        </w:div>
      </w:divsChild>
    </w:div>
    <w:div w:id="1128351604">
      <w:bodyDiv w:val="1"/>
      <w:marLeft w:val="0"/>
      <w:marRight w:val="0"/>
      <w:marTop w:val="0"/>
      <w:marBottom w:val="0"/>
      <w:divBdr>
        <w:top w:val="none" w:sz="0" w:space="0" w:color="auto"/>
        <w:left w:val="none" w:sz="0" w:space="0" w:color="auto"/>
        <w:bottom w:val="none" w:sz="0" w:space="0" w:color="auto"/>
        <w:right w:val="none" w:sz="0" w:space="0" w:color="auto"/>
      </w:divBdr>
    </w:div>
    <w:div w:id="1141771471">
      <w:bodyDiv w:val="1"/>
      <w:marLeft w:val="0"/>
      <w:marRight w:val="0"/>
      <w:marTop w:val="0"/>
      <w:marBottom w:val="0"/>
      <w:divBdr>
        <w:top w:val="none" w:sz="0" w:space="0" w:color="auto"/>
        <w:left w:val="none" w:sz="0" w:space="0" w:color="auto"/>
        <w:bottom w:val="none" w:sz="0" w:space="0" w:color="auto"/>
        <w:right w:val="none" w:sz="0" w:space="0" w:color="auto"/>
      </w:divBdr>
    </w:div>
    <w:div w:id="1148939423">
      <w:bodyDiv w:val="1"/>
      <w:marLeft w:val="0"/>
      <w:marRight w:val="0"/>
      <w:marTop w:val="0"/>
      <w:marBottom w:val="0"/>
      <w:divBdr>
        <w:top w:val="none" w:sz="0" w:space="0" w:color="auto"/>
        <w:left w:val="none" w:sz="0" w:space="0" w:color="auto"/>
        <w:bottom w:val="none" w:sz="0" w:space="0" w:color="auto"/>
        <w:right w:val="none" w:sz="0" w:space="0" w:color="auto"/>
      </w:divBdr>
    </w:div>
    <w:div w:id="1174952553">
      <w:bodyDiv w:val="1"/>
      <w:marLeft w:val="0"/>
      <w:marRight w:val="0"/>
      <w:marTop w:val="0"/>
      <w:marBottom w:val="0"/>
      <w:divBdr>
        <w:top w:val="none" w:sz="0" w:space="0" w:color="auto"/>
        <w:left w:val="none" w:sz="0" w:space="0" w:color="auto"/>
        <w:bottom w:val="none" w:sz="0" w:space="0" w:color="auto"/>
        <w:right w:val="none" w:sz="0" w:space="0" w:color="auto"/>
      </w:divBdr>
    </w:div>
    <w:div w:id="1192451324">
      <w:bodyDiv w:val="1"/>
      <w:marLeft w:val="0"/>
      <w:marRight w:val="0"/>
      <w:marTop w:val="0"/>
      <w:marBottom w:val="0"/>
      <w:divBdr>
        <w:top w:val="none" w:sz="0" w:space="0" w:color="auto"/>
        <w:left w:val="none" w:sz="0" w:space="0" w:color="auto"/>
        <w:bottom w:val="none" w:sz="0" w:space="0" w:color="auto"/>
        <w:right w:val="none" w:sz="0" w:space="0" w:color="auto"/>
      </w:divBdr>
    </w:div>
    <w:div w:id="1195116677">
      <w:bodyDiv w:val="1"/>
      <w:marLeft w:val="0"/>
      <w:marRight w:val="0"/>
      <w:marTop w:val="0"/>
      <w:marBottom w:val="0"/>
      <w:divBdr>
        <w:top w:val="none" w:sz="0" w:space="0" w:color="auto"/>
        <w:left w:val="none" w:sz="0" w:space="0" w:color="auto"/>
        <w:bottom w:val="none" w:sz="0" w:space="0" w:color="auto"/>
        <w:right w:val="none" w:sz="0" w:space="0" w:color="auto"/>
      </w:divBdr>
    </w:div>
    <w:div w:id="1197431245">
      <w:bodyDiv w:val="1"/>
      <w:marLeft w:val="0"/>
      <w:marRight w:val="0"/>
      <w:marTop w:val="0"/>
      <w:marBottom w:val="0"/>
      <w:divBdr>
        <w:top w:val="none" w:sz="0" w:space="0" w:color="auto"/>
        <w:left w:val="none" w:sz="0" w:space="0" w:color="auto"/>
        <w:bottom w:val="none" w:sz="0" w:space="0" w:color="auto"/>
        <w:right w:val="none" w:sz="0" w:space="0" w:color="auto"/>
      </w:divBdr>
    </w:div>
    <w:div w:id="1198198389">
      <w:bodyDiv w:val="1"/>
      <w:marLeft w:val="0"/>
      <w:marRight w:val="0"/>
      <w:marTop w:val="0"/>
      <w:marBottom w:val="0"/>
      <w:divBdr>
        <w:top w:val="none" w:sz="0" w:space="0" w:color="auto"/>
        <w:left w:val="none" w:sz="0" w:space="0" w:color="auto"/>
        <w:bottom w:val="none" w:sz="0" w:space="0" w:color="auto"/>
        <w:right w:val="none" w:sz="0" w:space="0" w:color="auto"/>
      </w:divBdr>
    </w:div>
    <w:div w:id="1237786200">
      <w:bodyDiv w:val="1"/>
      <w:marLeft w:val="0"/>
      <w:marRight w:val="0"/>
      <w:marTop w:val="0"/>
      <w:marBottom w:val="0"/>
      <w:divBdr>
        <w:top w:val="none" w:sz="0" w:space="0" w:color="auto"/>
        <w:left w:val="none" w:sz="0" w:space="0" w:color="auto"/>
        <w:bottom w:val="none" w:sz="0" w:space="0" w:color="auto"/>
        <w:right w:val="none" w:sz="0" w:space="0" w:color="auto"/>
      </w:divBdr>
    </w:div>
    <w:div w:id="1238591376">
      <w:bodyDiv w:val="1"/>
      <w:marLeft w:val="0"/>
      <w:marRight w:val="0"/>
      <w:marTop w:val="0"/>
      <w:marBottom w:val="0"/>
      <w:divBdr>
        <w:top w:val="none" w:sz="0" w:space="0" w:color="auto"/>
        <w:left w:val="none" w:sz="0" w:space="0" w:color="auto"/>
        <w:bottom w:val="none" w:sz="0" w:space="0" w:color="auto"/>
        <w:right w:val="none" w:sz="0" w:space="0" w:color="auto"/>
      </w:divBdr>
    </w:div>
    <w:div w:id="1238637835">
      <w:bodyDiv w:val="1"/>
      <w:marLeft w:val="0"/>
      <w:marRight w:val="0"/>
      <w:marTop w:val="0"/>
      <w:marBottom w:val="0"/>
      <w:divBdr>
        <w:top w:val="none" w:sz="0" w:space="0" w:color="auto"/>
        <w:left w:val="none" w:sz="0" w:space="0" w:color="auto"/>
        <w:bottom w:val="none" w:sz="0" w:space="0" w:color="auto"/>
        <w:right w:val="none" w:sz="0" w:space="0" w:color="auto"/>
      </w:divBdr>
    </w:div>
    <w:div w:id="1240869910">
      <w:bodyDiv w:val="1"/>
      <w:marLeft w:val="0"/>
      <w:marRight w:val="0"/>
      <w:marTop w:val="0"/>
      <w:marBottom w:val="0"/>
      <w:divBdr>
        <w:top w:val="none" w:sz="0" w:space="0" w:color="auto"/>
        <w:left w:val="none" w:sz="0" w:space="0" w:color="auto"/>
        <w:bottom w:val="none" w:sz="0" w:space="0" w:color="auto"/>
        <w:right w:val="none" w:sz="0" w:space="0" w:color="auto"/>
      </w:divBdr>
    </w:div>
    <w:div w:id="1246576222">
      <w:bodyDiv w:val="1"/>
      <w:marLeft w:val="0"/>
      <w:marRight w:val="0"/>
      <w:marTop w:val="0"/>
      <w:marBottom w:val="0"/>
      <w:divBdr>
        <w:top w:val="none" w:sz="0" w:space="0" w:color="auto"/>
        <w:left w:val="none" w:sz="0" w:space="0" w:color="auto"/>
        <w:bottom w:val="none" w:sz="0" w:space="0" w:color="auto"/>
        <w:right w:val="none" w:sz="0" w:space="0" w:color="auto"/>
      </w:divBdr>
    </w:div>
    <w:div w:id="1278945284">
      <w:bodyDiv w:val="1"/>
      <w:marLeft w:val="0"/>
      <w:marRight w:val="0"/>
      <w:marTop w:val="0"/>
      <w:marBottom w:val="0"/>
      <w:divBdr>
        <w:top w:val="none" w:sz="0" w:space="0" w:color="auto"/>
        <w:left w:val="none" w:sz="0" w:space="0" w:color="auto"/>
        <w:bottom w:val="none" w:sz="0" w:space="0" w:color="auto"/>
        <w:right w:val="none" w:sz="0" w:space="0" w:color="auto"/>
      </w:divBdr>
    </w:div>
    <w:div w:id="1316059919">
      <w:bodyDiv w:val="1"/>
      <w:marLeft w:val="0"/>
      <w:marRight w:val="0"/>
      <w:marTop w:val="0"/>
      <w:marBottom w:val="0"/>
      <w:divBdr>
        <w:top w:val="none" w:sz="0" w:space="0" w:color="auto"/>
        <w:left w:val="none" w:sz="0" w:space="0" w:color="auto"/>
        <w:bottom w:val="none" w:sz="0" w:space="0" w:color="auto"/>
        <w:right w:val="none" w:sz="0" w:space="0" w:color="auto"/>
      </w:divBdr>
    </w:div>
    <w:div w:id="1316253574">
      <w:bodyDiv w:val="1"/>
      <w:marLeft w:val="0"/>
      <w:marRight w:val="0"/>
      <w:marTop w:val="0"/>
      <w:marBottom w:val="0"/>
      <w:divBdr>
        <w:top w:val="none" w:sz="0" w:space="0" w:color="auto"/>
        <w:left w:val="none" w:sz="0" w:space="0" w:color="auto"/>
        <w:bottom w:val="none" w:sz="0" w:space="0" w:color="auto"/>
        <w:right w:val="none" w:sz="0" w:space="0" w:color="auto"/>
      </w:divBdr>
    </w:div>
    <w:div w:id="1323706007">
      <w:bodyDiv w:val="1"/>
      <w:marLeft w:val="0"/>
      <w:marRight w:val="0"/>
      <w:marTop w:val="0"/>
      <w:marBottom w:val="0"/>
      <w:divBdr>
        <w:top w:val="none" w:sz="0" w:space="0" w:color="auto"/>
        <w:left w:val="none" w:sz="0" w:space="0" w:color="auto"/>
        <w:bottom w:val="none" w:sz="0" w:space="0" w:color="auto"/>
        <w:right w:val="none" w:sz="0" w:space="0" w:color="auto"/>
      </w:divBdr>
    </w:div>
    <w:div w:id="1324970457">
      <w:bodyDiv w:val="1"/>
      <w:marLeft w:val="0"/>
      <w:marRight w:val="0"/>
      <w:marTop w:val="0"/>
      <w:marBottom w:val="0"/>
      <w:divBdr>
        <w:top w:val="none" w:sz="0" w:space="0" w:color="auto"/>
        <w:left w:val="none" w:sz="0" w:space="0" w:color="auto"/>
        <w:bottom w:val="none" w:sz="0" w:space="0" w:color="auto"/>
        <w:right w:val="none" w:sz="0" w:space="0" w:color="auto"/>
      </w:divBdr>
    </w:div>
    <w:div w:id="1332636360">
      <w:bodyDiv w:val="1"/>
      <w:marLeft w:val="0"/>
      <w:marRight w:val="0"/>
      <w:marTop w:val="0"/>
      <w:marBottom w:val="0"/>
      <w:divBdr>
        <w:top w:val="none" w:sz="0" w:space="0" w:color="auto"/>
        <w:left w:val="none" w:sz="0" w:space="0" w:color="auto"/>
        <w:bottom w:val="none" w:sz="0" w:space="0" w:color="auto"/>
        <w:right w:val="none" w:sz="0" w:space="0" w:color="auto"/>
      </w:divBdr>
    </w:div>
    <w:div w:id="1357542169">
      <w:bodyDiv w:val="1"/>
      <w:marLeft w:val="0"/>
      <w:marRight w:val="0"/>
      <w:marTop w:val="0"/>
      <w:marBottom w:val="0"/>
      <w:divBdr>
        <w:top w:val="none" w:sz="0" w:space="0" w:color="auto"/>
        <w:left w:val="none" w:sz="0" w:space="0" w:color="auto"/>
        <w:bottom w:val="none" w:sz="0" w:space="0" w:color="auto"/>
        <w:right w:val="none" w:sz="0" w:space="0" w:color="auto"/>
      </w:divBdr>
    </w:div>
    <w:div w:id="1366171137">
      <w:bodyDiv w:val="1"/>
      <w:marLeft w:val="0"/>
      <w:marRight w:val="0"/>
      <w:marTop w:val="0"/>
      <w:marBottom w:val="0"/>
      <w:divBdr>
        <w:top w:val="none" w:sz="0" w:space="0" w:color="auto"/>
        <w:left w:val="none" w:sz="0" w:space="0" w:color="auto"/>
        <w:bottom w:val="none" w:sz="0" w:space="0" w:color="auto"/>
        <w:right w:val="none" w:sz="0" w:space="0" w:color="auto"/>
      </w:divBdr>
    </w:div>
    <w:div w:id="1379083284">
      <w:bodyDiv w:val="1"/>
      <w:marLeft w:val="0"/>
      <w:marRight w:val="0"/>
      <w:marTop w:val="0"/>
      <w:marBottom w:val="0"/>
      <w:divBdr>
        <w:top w:val="none" w:sz="0" w:space="0" w:color="auto"/>
        <w:left w:val="none" w:sz="0" w:space="0" w:color="auto"/>
        <w:bottom w:val="none" w:sz="0" w:space="0" w:color="auto"/>
        <w:right w:val="none" w:sz="0" w:space="0" w:color="auto"/>
      </w:divBdr>
    </w:div>
    <w:div w:id="1411847170">
      <w:bodyDiv w:val="1"/>
      <w:marLeft w:val="0"/>
      <w:marRight w:val="0"/>
      <w:marTop w:val="0"/>
      <w:marBottom w:val="0"/>
      <w:divBdr>
        <w:top w:val="none" w:sz="0" w:space="0" w:color="auto"/>
        <w:left w:val="none" w:sz="0" w:space="0" w:color="auto"/>
        <w:bottom w:val="none" w:sz="0" w:space="0" w:color="auto"/>
        <w:right w:val="none" w:sz="0" w:space="0" w:color="auto"/>
      </w:divBdr>
    </w:div>
    <w:div w:id="1549687765">
      <w:bodyDiv w:val="1"/>
      <w:marLeft w:val="0"/>
      <w:marRight w:val="0"/>
      <w:marTop w:val="0"/>
      <w:marBottom w:val="0"/>
      <w:divBdr>
        <w:top w:val="none" w:sz="0" w:space="0" w:color="auto"/>
        <w:left w:val="none" w:sz="0" w:space="0" w:color="auto"/>
        <w:bottom w:val="none" w:sz="0" w:space="0" w:color="auto"/>
        <w:right w:val="none" w:sz="0" w:space="0" w:color="auto"/>
      </w:divBdr>
    </w:div>
    <w:div w:id="1573464840">
      <w:bodyDiv w:val="1"/>
      <w:marLeft w:val="0"/>
      <w:marRight w:val="0"/>
      <w:marTop w:val="0"/>
      <w:marBottom w:val="0"/>
      <w:divBdr>
        <w:top w:val="none" w:sz="0" w:space="0" w:color="auto"/>
        <w:left w:val="none" w:sz="0" w:space="0" w:color="auto"/>
        <w:bottom w:val="none" w:sz="0" w:space="0" w:color="auto"/>
        <w:right w:val="none" w:sz="0" w:space="0" w:color="auto"/>
      </w:divBdr>
    </w:div>
    <w:div w:id="1592011684">
      <w:bodyDiv w:val="1"/>
      <w:marLeft w:val="0"/>
      <w:marRight w:val="0"/>
      <w:marTop w:val="0"/>
      <w:marBottom w:val="0"/>
      <w:divBdr>
        <w:top w:val="none" w:sz="0" w:space="0" w:color="auto"/>
        <w:left w:val="none" w:sz="0" w:space="0" w:color="auto"/>
        <w:bottom w:val="none" w:sz="0" w:space="0" w:color="auto"/>
        <w:right w:val="none" w:sz="0" w:space="0" w:color="auto"/>
      </w:divBdr>
    </w:div>
    <w:div w:id="1600482902">
      <w:bodyDiv w:val="1"/>
      <w:marLeft w:val="0"/>
      <w:marRight w:val="0"/>
      <w:marTop w:val="0"/>
      <w:marBottom w:val="0"/>
      <w:divBdr>
        <w:top w:val="none" w:sz="0" w:space="0" w:color="auto"/>
        <w:left w:val="none" w:sz="0" w:space="0" w:color="auto"/>
        <w:bottom w:val="none" w:sz="0" w:space="0" w:color="auto"/>
        <w:right w:val="none" w:sz="0" w:space="0" w:color="auto"/>
      </w:divBdr>
    </w:div>
    <w:div w:id="1622760265">
      <w:bodyDiv w:val="1"/>
      <w:marLeft w:val="0"/>
      <w:marRight w:val="0"/>
      <w:marTop w:val="0"/>
      <w:marBottom w:val="0"/>
      <w:divBdr>
        <w:top w:val="none" w:sz="0" w:space="0" w:color="auto"/>
        <w:left w:val="none" w:sz="0" w:space="0" w:color="auto"/>
        <w:bottom w:val="none" w:sz="0" w:space="0" w:color="auto"/>
        <w:right w:val="none" w:sz="0" w:space="0" w:color="auto"/>
      </w:divBdr>
    </w:div>
    <w:div w:id="1670718786">
      <w:bodyDiv w:val="1"/>
      <w:marLeft w:val="0"/>
      <w:marRight w:val="0"/>
      <w:marTop w:val="0"/>
      <w:marBottom w:val="0"/>
      <w:divBdr>
        <w:top w:val="none" w:sz="0" w:space="0" w:color="auto"/>
        <w:left w:val="none" w:sz="0" w:space="0" w:color="auto"/>
        <w:bottom w:val="none" w:sz="0" w:space="0" w:color="auto"/>
        <w:right w:val="none" w:sz="0" w:space="0" w:color="auto"/>
      </w:divBdr>
    </w:div>
    <w:div w:id="1735199046">
      <w:bodyDiv w:val="1"/>
      <w:marLeft w:val="0"/>
      <w:marRight w:val="0"/>
      <w:marTop w:val="0"/>
      <w:marBottom w:val="0"/>
      <w:divBdr>
        <w:top w:val="none" w:sz="0" w:space="0" w:color="auto"/>
        <w:left w:val="none" w:sz="0" w:space="0" w:color="auto"/>
        <w:bottom w:val="none" w:sz="0" w:space="0" w:color="auto"/>
        <w:right w:val="none" w:sz="0" w:space="0" w:color="auto"/>
      </w:divBdr>
    </w:div>
    <w:div w:id="1737430354">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55739126">
      <w:bodyDiv w:val="1"/>
      <w:marLeft w:val="0"/>
      <w:marRight w:val="0"/>
      <w:marTop w:val="0"/>
      <w:marBottom w:val="0"/>
      <w:divBdr>
        <w:top w:val="none" w:sz="0" w:space="0" w:color="auto"/>
        <w:left w:val="none" w:sz="0" w:space="0" w:color="auto"/>
        <w:bottom w:val="none" w:sz="0" w:space="0" w:color="auto"/>
        <w:right w:val="none" w:sz="0" w:space="0" w:color="auto"/>
      </w:divBdr>
    </w:div>
    <w:div w:id="1775595106">
      <w:bodyDiv w:val="1"/>
      <w:marLeft w:val="0"/>
      <w:marRight w:val="0"/>
      <w:marTop w:val="0"/>
      <w:marBottom w:val="0"/>
      <w:divBdr>
        <w:top w:val="none" w:sz="0" w:space="0" w:color="auto"/>
        <w:left w:val="none" w:sz="0" w:space="0" w:color="auto"/>
        <w:bottom w:val="none" w:sz="0" w:space="0" w:color="auto"/>
        <w:right w:val="none" w:sz="0" w:space="0" w:color="auto"/>
      </w:divBdr>
    </w:div>
    <w:div w:id="1779595081">
      <w:bodyDiv w:val="1"/>
      <w:marLeft w:val="0"/>
      <w:marRight w:val="0"/>
      <w:marTop w:val="0"/>
      <w:marBottom w:val="0"/>
      <w:divBdr>
        <w:top w:val="none" w:sz="0" w:space="0" w:color="auto"/>
        <w:left w:val="none" w:sz="0" w:space="0" w:color="auto"/>
        <w:bottom w:val="none" w:sz="0" w:space="0" w:color="auto"/>
        <w:right w:val="none" w:sz="0" w:space="0" w:color="auto"/>
      </w:divBdr>
    </w:div>
    <w:div w:id="1789081536">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04804576">
      <w:bodyDiv w:val="1"/>
      <w:marLeft w:val="0"/>
      <w:marRight w:val="0"/>
      <w:marTop w:val="0"/>
      <w:marBottom w:val="0"/>
      <w:divBdr>
        <w:top w:val="none" w:sz="0" w:space="0" w:color="auto"/>
        <w:left w:val="none" w:sz="0" w:space="0" w:color="auto"/>
        <w:bottom w:val="none" w:sz="0" w:space="0" w:color="auto"/>
        <w:right w:val="none" w:sz="0" w:space="0" w:color="auto"/>
      </w:divBdr>
    </w:div>
    <w:div w:id="1850370796">
      <w:bodyDiv w:val="1"/>
      <w:marLeft w:val="0"/>
      <w:marRight w:val="0"/>
      <w:marTop w:val="0"/>
      <w:marBottom w:val="0"/>
      <w:divBdr>
        <w:top w:val="none" w:sz="0" w:space="0" w:color="auto"/>
        <w:left w:val="none" w:sz="0" w:space="0" w:color="auto"/>
        <w:bottom w:val="none" w:sz="0" w:space="0" w:color="auto"/>
        <w:right w:val="none" w:sz="0" w:space="0" w:color="auto"/>
      </w:divBdr>
    </w:div>
    <w:div w:id="1853907308">
      <w:bodyDiv w:val="1"/>
      <w:marLeft w:val="0"/>
      <w:marRight w:val="0"/>
      <w:marTop w:val="0"/>
      <w:marBottom w:val="0"/>
      <w:divBdr>
        <w:top w:val="none" w:sz="0" w:space="0" w:color="auto"/>
        <w:left w:val="none" w:sz="0" w:space="0" w:color="auto"/>
        <w:bottom w:val="none" w:sz="0" w:space="0" w:color="auto"/>
        <w:right w:val="none" w:sz="0" w:space="0" w:color="auto"/>
      </w:divBdr>
    </w:div>
    <w:div w:id="1886410391">
      <w:bodyDiv w:val="1"/>
      <w:marLeft w:val="0"/>
      <w:marRight w:val="0"/>
      <w:marTop w:val="0"/>
      <w:marBottom w:val="0"/>
      <w:divBdr>
        <w:top w:val="none" w:sz="0" w:space="0" w:color="auto"/>
        <w:left w:val="none" w:sz="0" w:space="0" w:color="auto"/>
        <w:bottom w:val="none" w:sz="0" w:space="0" w:color="auto"/>
        <w:right w:val="none" w:sz="0" w:space="0" w:color="auto"/>
      </w:divBdr>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 w:id="1920283912">
      <w:bodyDiv w:val="1"/>
      <w:marLeft w:val="0"/>
      <w:marRight w:val="0"/>
      <w:marTop w:val="0"/>
      <w:marBottom w:val="0"/>
      <w:divBdr>
        <w:top w:val="none" w:sz="0" w:space="0" w:color="auto"/>
        <w:left w:val="none" w:sz="0" w:space="0" w:color="auto"/>
        <w:bottom w:val="none" w:sz="0" w:space="0" w:color="auto"/>
        <w:right w:val="none" w:sz="0" w:space="0" w:color="auto"/>
      </w:divBdr>
    </w:div>
    <w:div w:id="1991015516">
      <w:bodyDiv w:val="1"/>
      <w:marLeft w:val="0"/>
      <w:marRight w:val="0"/>
      <w:marTop w:val="0"/>
      <w:marBottom w:val="0"/>
      <w:divBdr>
        <w:top w:val="none" w:sz="0" w:space="0" w:color="auto"/>
        <w:left w:val="none" w:sz="0" w:space="0" w:color="auto"/>
        <w:bottom w:val="none" w:sz="0" w:space="0" w:color="auto"/>
        <w:right w:val="none" w:sz="0" w:space="0" w:color="auto"/>
      </w:divBdr>
    </w:div>
    <w:div w:id="2001540236">
      <w:bodyDiv w:val="1"/>
      <w:marLeft w:val="0"/>
      <w:marRight w:val="0"/>
      <w:marTop w:val="0"/>
      <w:marBottom w:val="0"/>
      <w:divBdr>
        <w:top w:val="none" w:sz="0" w:space="0" w:color="auto"/>
        <w:left w:val="none" w:sz="0" w:space="0" w:color="auto"/>
        <w:bottom w:val="none" w:sz="0" w:space="0" w:color="auto"/>
        <w:right w:val="none" w:sz="0" w:space="0" w:color="auto"/>
      </w:divBdr>
    </w:div>
    <w:div w:id="2005622481">
      <w:bodyDiv w:val="1"/>
      <w:marLeft w:val="0"/>
      <w:marRight w:val="0"/>
      <w:marTop w:val="0"/>
      <w:marBottom w:val="0"/>
      <w:divBdr>
        <w:top w:val="none" w:sz="0" w:space="0" w:color="auto"/>
        <w:left w:val="none" w:sz="0" w:space="0" w:color="auto"/>
        <w:bottom w:val="none" w:sz="0" w:space="0" w:color="auto"/>
        <w:right w:val="none" w:sz="0" w:space="0" w:color="auto"/>
      </w:divBdr>
    </w:div>
    <w:div w:id="2039306684">
      <w:bodyDiv w:val="1"/>
      <w:marLeft w:val="0"/>
      <w:marRight w:val="0"/>
      <w:marTop w:val="0"/>
      <w:marBottom w:val="0"/>
      <w:divBdr>
        <w:top w:val="none" w:sz="0" w:space="0" w:color="auto"/>
        <w:left w:val="none" w:sz="0" w:space="0" w:color="auto"/>
        <w:bottom w:val="none" w:sz="0" w:space="0" w:color="auto"/>
        <w:right w:val="none" w:sz="0" w:space="0" w:color="auto"/>
      </w:divBdr>
    </w:div>
    <w:div w:id="2047556165">
      <w:bodyDiv w:val="1"/>
      <w:marLeft w:val="0"/>
      <w:marRight w:val="0"/>
      <w:marTop w:val="0"/>
      <w:marBottom w:val="0"/>
      <w:divBdr>
        <w:top w:val="none" w:sz="0" w:space="0" w:color="auto"/>
        <w:left w:val="none" w:sz="0" w:space="0" w:color="auto"/>
        <w:bottom w:val="none" w:sz="0" w:space="0" w:color="auto"/>
        <w:right w:val="none" w:sz="0" w:space="0" w:color="auto"/>
      </w:divBdr>
    </w:div>
    <w:div w:id="2088649630">
      <w:bodyDiv w:val="1"/>
      <w:marLeft w:val="0"/>
      <w:marRight w:val="0"/>
      <w:marTop w:val="0"/>
      <w:marBottom w:val="0"/>
      <w:divBdr>
        <w:top w:val="none" w:sz="0" w:space="0" w:color="auto"/>
        <w:left w:val="none" w:sz="0" w:space="0" w:color="auto"/>
        <w:bottom w:val="none" w:sz="0" w:space="0" w:color="auto"/>
        <w:right w:val="none" w:sz="0" w:space="0" w:color="auto"/>
      </w:divBdr>
    </w:div>
    <w:div w:id="2120683330">
      <w:bodyDiv w:val="1"/>
      <w:marLeft w:val="0"/>
      <w:marRight w:val="0"/>
      <w:marTop w:val="0"/>
      <w:marBottom w:val="0"/>
      <w:divBdr>
        <w:top w:val="none" w:sz="0" w:space="0" w:color="auto"/>
        <w:left w:val="none" w:sz="0" w:space="0" w:color="auto"/>
        <w:bottom w:val="none" w:sz="0" w:space="0" w:color="auto"/>
        <w:right w:val="none" w:sz="0" w:space="0" w:color="auto"/>
      </w:divBdr>
    </w:div>
    <w:div w:id="2126805514">
      <w:bodyDiv w:val="1"/>
      <w:marLeft w:val="0"/>
      <w:marRight w:val="0"/>
      <w:marTop w:val="0"/>
      <w:marBottom w:val="0"/>
      <w:divBdr>
        <w:top w:val="none" w:sz="0" w:space="0" w:color="auto"/>
        <w:left w:val="none" w:sz="0" w:space="0" w:color="auto"/>
        <w:bottom w:val="none" w:sz="0" w:space="0" w:color="auto"/>
        <w:right w:val="none" w:sz="0" w:space="0" w:color="auto"/>
      </w:divBdr>
      <w:divsChild>
        <w:div w:id="72899171">
          <w:marLeft w:val="0"/>
          <w:marRight w:val="0"/>
          <w:marTop w:val="0"/>
          <w:marBottom w:val="0"/>
          <w:divBdr>
            <w:top w:val="none" w:sz="0" w:space="0" w:color="auto"/>
            <w:left w:val="none" w:sz="0" w:space="0" w:color="auto"/>
            <w:bottom w:val="none" w:sz="0" w:space="0" w:color="auto"/>
            <w:right w:val="none" w:sz="0" w:space="0" w:color="auto"/>
          </w:divBdr>
          <w:divsChild>
            <w:div w:id="238564673">
              <w:marLeft w:val="0"/>
              <w:marRight w:val="0"/>
              <w:marTop w:val="0"/>
              <w:marBottom w:val="0"/>
              <w:divBdr>
                <w:top w:val="none" w:sz="0" w:space="0" w:color="auto"/>
                <w:left w:val="none" w:sz="0" w:space="0" w:color="auto"/>
                <w:bottom w:val="none" w:sz="0" w:space="0" w:color="auto"/>
                <w:right w:val="none" w:sz="0" w:space="0" w:color="auto"/>
              </w:divBdr>
              <w:divsChild>
                <w:div w:id="1545603533">
                  <w:marLeft w:val="0"/>
                  <w:marRight w:val="0"/>
                  <w:marTop w:val="0"/>
                  <w:marBottom w:val="0"/>
                  <w:divBdr>
                    <w:top w:val="none" w:sz="0" w:space="0" w:color="auto"/>
                    <w:left w:val="none" w:sz="0" w:space="0" w:color="auto"/>
                    <w:bottom w:val="none" w:sz="0" w:space="0" w:color="auto"/>
                    <w:right w:val="none" w:sz="0" w:space="0" w:color="auto"/>
                  </w:divBdr>
                </w:div>
              </w:divsChild>
            </w:div>
            <w:div w:id="2828464">
              <w:marLeft w:val="0"/>
              <w:marRight w:val="0"/>
              <w:marTop w:val="0"/>
              <w:marBottom w:val="0"/>
              <w:divBdr>
                <w:top w:val="none" w:sz="0" w:space="0" w:color="auto"/>
                <w:left w:val="none" w:sz="0" w:space="0" w:color="auto"/>
                <w:bottom w:val="none" w:sz="0" w:space="0" w:color="auto"/>
                <w:right w:val="none" w:sz="0" w:space="0" w:color="auto"/>
              </w:divBdr>
              <w:divsChild>
                <w:div w:id="1632713922">
                  <w:marLeft w:val="0"/>
                  <w:marRight w:val="0"/>
                  <w:marTop w:val="0"/>
                  <w:marBottom w:val="0"/>
                  <w:divBdr>
                    <w:top w:val="none" w:sz="0" w:space="0" w:color="auto"/>
                    <w:left w:val="none" w:sz="0" w:space="0" w:color="auto"/>
                    <w:bottom w:val="none" w:sz="0" w:space="0" w:color="auto"/>
                    <w:right w:val="none" w:sz="0" w:space="0" w:color="auto"/>
                  </w:divBdr>
                  <w:divsChild>
                    <w:div w:id="6114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05262">
          <w:marLeft w:val="0"/>
          <w:marRight w:val="0"/>
          <w:marTop w:val="0"/>
          <w:marBottom w:val="0"/>
          <w:divBdr>
            <w:top w:val="none" w:sz="0" w:space="0" w:color="auto"/>
            <w:left w:val="none" w:sz="0" w:space="0" w:color="auto"/>
            <w:bottom w:val="none" w:sz="0" w:space="0" w:color="auto"/>
            <w:right w:val="none" w:sz="0" w:space="0" w:color="auto"/>
          </w:divBdr>
          <w:divsChild>
            <w:div w:id="6790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0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1394C-BE99-4550-82F4-CC24FCDB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3847</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VDAA</vt:lpstr>
      <vt:lpstr>DASV</vt:lpstr>
    </vt:vector>
  </TitlesOfParts>
  <Company>Rechtsanwaltkanzlei Gaupp und Collegen</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VDAA</dc:title>
  <dc:subject/>
  <dc:creator>VdAA</dc:creator>
  <cp:keywords>VDAA</cp:keywords>
  <dc:description/>
  <cp:lastModifiedBy>Lisa Müller</cp:lastModifiedBy>
  <cp:revision>3</cp:revision>
  <cp:lastPrinted>2008-03-03T10:31:00Z</cp:lastPrinted>
  <dcterms:created xsi:type="dcterms:W3CDTF">2025-05-07T03:53:00Z</dcterms:created>
  <dcterms:modified xsi:type="dcterms:W3CDTF">2025-05-28T13:20:00Z</dcterms:modified>
</cp:coreProperties>
</file>