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413D2" w14:textId="77777777" w:rsidR="00E655F1" w:rsidRPr="00BD5F2B" w:rsidRDefault="00E655F1" w:rsidP="00172038">
      <w:pPr>
        <w:jc w:val="both"/>
        <w:rPr>
          <w:rFonts w:ascii="Arial" w:hAnsi="Arial" w:cs="Arial"/>
        </w:rPr>
      </w:pPr>
      <w:bookmarkStart w:id="0" w:name="_Hlk522114436"/>
    </w:p>
    <w:p w14:paraId="409AAC31" w14:textId="3DD81E9A" w:rsidR="00434D2D" w:rsidRDefault="00887BEB" w:rsidP="00172038">
      <w:pPr>
        <w:jc w:val="both"/>
        <w:rPr>
          <w:rFonts w:ascii="Arial" w:hAnsi="Arial" w:cs="Arial"/>
          <w:b/>
          <w:bCs/>
          <w:sz w:val="22"/>
          <w:szCs w:val="22"/>
        </w:rPr>
      </w:pPr>
      <w:r w:rsidRPr="00887BEB">
        <w:rPr>
          <w:rFonts w:ascii="Arial" w:hAnsi="Arial" w:cs="Arial"/>
          <w:b/>
          <w:bCs/>
          <w:sz w:val="22"/>
          <w:szCs w:val="22"/>
        </w:rPr>
        <w:t>Betriebsratswahl - aktives Wahlrecht von Führungskräften in mehreren Betrieben bei einer unternehmensinternen Matrix-Struktur</w:t>
      </w:r>
    </w:p>
    <w:p w14:paraId="3C0B4C25" w14:textId="02374428" w:rsidR="00887BEB" w:rsidRPr="00BD5F2B" w:rsidRDefault="00887BEB" w:rsidP="00172038">
      <w:pPr>
        <w:jc w:val="both"/>
        <w:rPr>
          <w:rFonts w:ascii="Arial" w:hAnsi="Arial" w:cs="Arial"/>
          <w:bCs/>
          <w:sz w:val="22"/>
          <w:szCs w:val="22"/>
        </w:rPr>
      </w:pPr>
    </w:p>
    <w:p w14:paraId="1D3E5AC5" w14:textId="7E433999" w:rsidR="00BD5F2B" w:rsidRPr="00BD5F2B" w:rsidRDefault="00BD5F2B" w:rsidP="00172038">
      <w:pPr>
        <w:jc w:val="both"/>
        <w:rPr>
          <w:rFonts w:ascii="Arial" w:eastAsia="Calibri" w:hAnsi="Arial" w:cs="Arial"/>
          <w:bCs/>
          <w:sz w:val="22"/>
          <w:szCs w:val="22"/>
        </w:rPr>
      </w:pPr>
      <w:r w:rsidRPr="00907B60">
        <w:rPr>
          <w:rFonts w:ascii="Arial" w:eastAsia="Calibri" w:hAnsi="Arial" w:cs="Arial"/>
          <w:bCs/>
          <w:sz w:val="22"/>
          <w:szCs w:val="22"/>
        </w:rPr>
        <w:t>ein Artikel von Rechtsanwalt und Fachanwalt für Arbeitsrecht Michael Henn, Stuttgart.</w:t>
      </w:r>
    </w:p>
    <w:p w14:paraId="655E29D9" w14:textId="77777777" w:rsidR="00BD5F2B" w:rsidRPr="00BD5F2B" w:rsidRDefault="00BD5F2B" w:rsidP="00172038">
      <w:pPr>
        <w:jc w:val="both"/>
        <w:rPr>
          <w:rFonts w:ascii="Arial" w:hAnsi="Arial" w:cs="Arial"/>
          <w:bCs/>
          <w:sz w:val="22"/>
          <w:szCs w:val="22"/>
        </w:rPr>
      </w:pPr>
    </w:p>
    <w:p w14:paraId="7EDD84CF" w14:textId="17455EF4" w:rsidR="00995F72" w:rsidRDefault="00887BEB" w:rsidP="001144F8">
      <w:pPr>
        <w:jc w:val="both"/>
        <w:rPr>
          <w:rFonts w:ascii="Arial" w:hAnsi="Arial" w:cs="Arial"/>
          <w:b/>
          <w:bCs/>
          <w:sz w:val="22"/>
          <w:szCs w:val="22"/>
        </w:rPr>
      </w:pPr>
      <w:r w:rsidRPr="00887BEB">
        <w:rPr>
          <w:rFonts w:ascii="Arial" w:hAnsi="Arial" w:cs="Arial"/>
          <w:b/>
          <w:bCs/>
          <w:sz w:val="22"/>
          <w:szCs w:val="22"/>
        </w:rPr>
        <w:t>Ein Arbeitnehmer, der mehreren Betrieben desselben Unternehmens angehört, hat bei der Wahl des Betriebsrats in sämtlichen dieser Betriebe das aktive Wahlrecht. Das gilt auch für Führungskräfte in Unternehmen mit einer unternehmensinternen Matrix-Struktur.</w:t>
      </w:r>
    </w:p>
    <w:p w14:paraId="0BA637F0" w14:textId="77777777" w:rsidR="001144F8" w:rsidRPr="00696B54" w:rsidRDefault="001144F8" w:rsidP="001144F8">
      <w:pPr>
        <w:jc w:val="both"/>
        <w:rPr>
          <w:rFonts w:ascii="Arial" w:hAnsi="Arial" w:cs="Arial"/>
          <w:b/>
          <w:bCs/>
          <w:sz w:val="22"/>
          <w:szCs w:val="22"/>
        </w:rPr>
      </w:pPr>
    </w:p>
    <w:p w14:paraId="5F93E5EA" w14:textId="49A1E463" w:rsidR="00E14BB5" w:rsidRPr="00F2376E" w:rsidRDefault="0018676B" w:rsidP="00270DCF">
      <w:pPr>
        <w:jc w:val="both"/>
        <w:rPr>
          <w:rFonts w:ascii="Arial" w:hAnsi="Arial" w:cs="Arial"/>
          <w:sz w:val="22"/>
          <w:szCs w:val="22"/>
        </w:rPr>
      </w:pPr>
      <w:bookmarkStart w:id="1" w:name="_Hlk159058646"/>
      <w:r>
        <w:rPr>
          <w:rFonts w:ascii="Arial" w:hAnsi="Arial" w:cs="Arial"/>
          <w:sz w:val="22"/>
          <w:szCs w:val="22"/>
        </w:rPr>
        <w:t xml:space="preserve">Darauf verweist </w:t>
      </w:r>
      <w:r w:rsidR="00651E5B" w:rsidRPr="007065A8">
        <w:rPr>
          <w:rFonts w:ascii="Arial" w:hAnsi="Arial" w:cs="Arial"/>
          <w:sz w:val="22"/>
          <w:szCs w:val="22"/>
        </w:rPr>
        <w:t xml:space="preserve">der Stuttgarter Fachanwalt für Arbeitsrecht Michael Henn, Präsident des VDAA - Verband deutscher ArbeitsrechtsAnwälte e. V. </w:t>
      </w:r>
      <w:r w:rsidR="009D14F8" w:rsidRPr="007065A8">
        <w:rPr>
          <w:rFonts w:ascii="Arial" w:hAnsi="Arial" w:cs="Arial"/>
          <w:sz w:val="22"/>
          <w:szCs w:val="22"/>
        </w:rPr>
        <w:t xml:space="preserve">mit </w:t>
      </w:r>
      <w:r w:rsidR="00B12F13">
        <w:rPr>
          <w:rFonts w:ascii="Arial" w:hAnsi="Arial" w:cs="Arial"/>
          <w:sz w:val="22"/>
          <w:szCs w:val="22"/>
        </w:rPr>
        <w:t xml:space="preserve">Sitz in Stuttgart unter Hinweis auf </w:t>
      </w:r>
      <w:r w:rsidR="00B12F13" w:rsidRPr="00F2376E">
        <w:rPr>
          <w:rFonts w:ascii="Arial" w:hAnsi="Arial" w:cs="Arial"/>
          <w:sz w:val="22"/>
          <w:szCs w:val="22"/>
        </w:rPr>
        <w:t xml:space="preserve">die Mitteilung des </w:t>
      </w:r>
      <w:bookmarkEnd w:id="1"/>
      <w:r w:rsidR="00253854" w:rsidRPr="00253854">
        <w:rPr>
          <w:rFonts w:ascii="Arial" w:hAnsi="Arial" w:cs="Arial"/>
          <w:sz w:val="22"/>
          <w:szCs w:val="22"/>
        </w:rPr>
        <w:t>Bundesarbeitsgericht</w:t>
      </w:r>
      <w:r w:rsidR="00253854">
        <w:rPr>
          <w:rFonts w:ascii="Arial" w:hAnsi="Arial" w:cs="Arial"/>
          <w:sz w:val="22"/>
          <w:szCs w:val="22"/>
        </w:rPr>
        <w:t>s (BAG) zu seinem</w:t>
      </w:r>
      <w:r w:rsidR="00253854" w:rsidRPr="00253854">
        <w:rPr>
          <w:rFonts w:ascii="Arial" w:hAnsi="Arial" w:cs="Arial"/>
          <w:sz w:val="22"/>
          <w:szCs w:val="22"/>
        </w:rPr>
        <w:t xml:space="preserve"> </w:t>
      </w:r>
      <w:r w:rsidR="00887BEB" w:rsidRPr="00887BEB">
        <w:rPr>
          <w:rFonts w:ascii="Arial" w:hAnsi="Arial" w:cs="Arial"/>
          <w:sz w:val="22"/>
          <w:szCs w:val="22"/>
        </w:rPr>
        <w:t>Beschluss vom 22. Mai 2025 – 7 ABR 28/24</w:t>
      </w:r>
      <w:r w:rsidR="00887BEB">
        <w:rPr>
          <w:rFonts w:ascii="Arial" w:hAnsi="Arial" w:cs="Arial"/>
          <w:sz w:val="22"/>
          <w:szCs w:val="22"/>
        </w:rPr>
        <w:t>.</w:t>
      </w:r>
    </w:p>
    <w:p w14:paraId="116E64CD" w14:textId="77777777" w:rsidR="00E14BB5" w:rsidRDefault="00E14BB5" w:rsidP="00172038">
      <w:pPr>
        <w:jc w:val="both"/>
        <w:rPr>
          <w:rFonts w:ascii="Arial" w:hAnsi="Arial" w:cs="Arial"/>
          <w:b/>
          <w:bCs/>
          <w:sz w:val="22"/>
          <w:szCs w:val="22"/>
        </w:rPr>
      </w:pPr>
    </w:p>
    <w:p w14:paraId="228CB5BC" w14:textId="77777777" w:rsidR="00887BEB" w:rsidRDefault="00887BEB" w:rsidP="00887BEB">
      <w:pPr>
        <w:jc w:val="both"/>
        <w:rPr>
          <w:rFonts w:ascii="Arial" w:hAnsi="Arial" w:cs="Arial"/>
          <w:sz w:val="22"/>
          <w:szCs w:val="22"/>
        </w:rPr>
      </w:pPr>
      <w:r w:rsidRPr="00887BEB">
        <w:rPr>
          <w:rFonts w:ascii="Arial" w:hAnsi="Arial" w:cs="Arial"/>
          <w:sz w:val="22"/>
          <w:szCs w:val="22"/>
        </w:rPr>
        <w:t>Die Arbeitgeberin erbringt IT-Dienstleistungen und vertreibt IT-Produkte an verschiedenen Standorten. Aufgrund einer Gesamtbetriebsvereinbarung (GBV) sind bei ihr abweichend von den Betriebsstrukturen des Betriebsverfassungsgesetzes (BetrVG) fünf Organisationseinheiten – ua. der Betrieb Region Süd – gebildet, in denen jeweils ein Betriebsrat gewählt wird. Die Erledigung der Arbeitsaufgaben im Unternehmen der Arbeitgeberin gliedert sich in verschiedene Bereiche, in denen Arbeitnehmer aus verschiedenen Organisationseinheiten in Teams zusammenarbeiten und von sog. Matrix-Führungskräften, die keine leitenden Angestellten sind, geführt werden (unternehmensinterne Matrix-Struktur). Bei der Wahl des Betriebsrats im Betrieb Region Süd im Jahr 2022 hat der Wahlvorstand auch diejenigen Matrix-Führungskräfte als wahlberechtigt angesehen, welche Vorgesetzte der dem Betrieb Region Süd angehörenden Arbeitnehmer sind.</w:t>
      </w:r>
    </w:p>
    <w:p w14:paraId="1C985605" w14:textId="77777777" w:rsidR="00887BEB" w:rsidRPr="00887BEB" w:rsidRDefault="00887BEB" w:rsidP="00887BEB">
      <w:pPr>
        <w:jc w:val="both"/>
        <w:rPr>
          <w:rFonts w:ascii="Arial" w:hAnsi="Arial" w:cs="Arial"/>
          <w:sz w:val="22"/>
          <w:szCs w:val="22"/>
        </w:rPr>
      </w:pPr>
    </w:p>
    <w:p w14:paraId="0B24BEF9" w14:textId="77777777" w:rsidR="00887BEB" w:rsidRDefault="00887BEB" w:rsidP="00887BEB">
      <w:pPr>
        <w:jc w:val="both"/>
        <w:rPr>
          <w:rFonts w:ascii="Arial" w:hAnsi="Arial" w:cs="Arial"/>
          <w:sz w:val="22"/>
          <w:szCs w:val="22"/>
        </w:rPr>
      </w:pPr>
      <w:r w:rsidRPr="00887BEB">
        <w:rPr>
          <w:rFonts w:ascii="Arial" w:hAnsi="Arial" w:cs="Arial"/>
          <w:sz w:val="22"/>
          <w:szCs w:val="22"/>
        </w:rPr>
        <w:t>Die Arbeitgeberin hat die Wahl angefochten und dies darauf gestützt, dass die Führungskräfte nicht wahlberechtigt seien, weil sie dem Betrieb Region Süd nicht angehörten. Die Vorinstanzen haben die Wahl für unwirksam erklärt. Das Landesarbeitsgericht ist davon ausgegangen, die Matrix-Führungskräfte seien bereits einem der vier anderen auf der Grundlage der GBV bestimmten Betriebe zugeordnet und damit ausschließlich dort wahlberechtigt; eine Mehrfach-Wahlberechtigung scheide aus.</w:t>
      </w:r>
    </w:p>
    <w:p w14:paraId="492BC9CD" w14:textId="77777777" w:rsidR="00887BEB" w:rsidRPr="00887BEB" w:rsidRDefault="00887BEB" w:rsidP="00887BEB">
      <w:pPr>
        <w:jc w:val="both"/>
        <w:rPr>
          <w:rFonts w:ascii="Arial" w:hAnsi="Arial" w:cs="Arial"/>
          <w:sz w:val="22"/>
          <w:szCs w:val="22"/>
        </w:rPr>
      </w:pPr>
    </w:p>
    <w:p w14:paraId="41EACF69" w14:textId="77777777" w:rsidR="00887BEB" w:rsidRDefault="00887BEB" w:rsidP="00887BEB">
      <w:pPr>
        <w:jc w:val="both"/>
        <w:rPr>
          <w:rFonts w:ascii="Arial" w:hAnsi="Arial" w:cs="Arial"/>
          <w:sz w:val="22"/>
          <w:szCs w:val="22"/>
        </w:rPr>
      </w:pPr>
      <w:r w:rsidRPr="00887BEB">
        <w:rPr>
          <w:rFonts w:ascii="Arial" w:hAnsi="Arial" w:cs="Arial"/>
          <w:sz w:val="22"/>
          <w:szCs w:val="22"/>
        </w:rPr>
        <w:t>Die hiergegen gerichtete Rechtsbeschwerde des Betriebsrats hatte Erfolg. Der Siebte Senat des Bundesarbeitsgerichts hat die Entscheidung des Landesarbeitsgerichts aufgehoben.</w:t>
      </w:r>
    </w:p>
    <w:p w14:paraId="187A27E5" w14:textId="77777777" w:rsidR="00887BEB" w:rsidRDefault="00887BEB" w:rsidP="00887BEB">
      <w:pPr>
        <w:jc w:val="both"/>
        <w:rPr>
          <w:rFonts w:ascii="Arial" w:hAnsi="Arial" w:cs="Arial"/>
          <w:sz w:val="22"/>
          <w:szCs w:val="22"/>
        </w:rPr>
      </w:pPr>
    </w:p>
    <w:p w14:paraId="697CFE27" w14:textId="77777777" w:rsidR="00887BEB" w:rsidRDefault="00887BEB" w:rsidP="00172038">
      <w:pPr>
        <w:jc w:val="both"/>
        <w:rPr>
          <w:rFonts w:ascii="Arial" w:hAnsi="Arial" w:cs="Arial"/>
          <w:sz w:val="22"/>
          <w:szCs w:val="22"/>
        </w:rPr>
      </w:pPr>
      <w:r w:rsidRPr="00887BEB">
        <w:rPr>
          <w:rFonts w:ascii="Arial" w:hAnsi="Arial" w:cs="Arial"/>
          <w:sz w:val="22"/>
          <w:szCs w:val="22"/>
        </w:rPr>
        <w:t>Nach § 7 Satz 1 BetrVG sind wahlberechtigt alle Arbeitnehmer des Betriebs, die das 16. Lebensjahr vollendet haben. Damit knüpft die Wahlberechtigung an die Zugehörigkeit des Arbeitnehmers zum Betrieb an, welche durch die Eingliederung in die Betriebsorganisation begründet wird. Der Umstand, dass ein Arbeitnehmer bereits in einem Betrieb eingegliedert und damit in diesem wahlberechtigt ist, steht seiner Wahlberechtigung in einem weiteren Betrieb nicht entgegen. Es ist möglich, in mehreren Betrieben wahlberechtigt zu sein. Ob dies vorliegend der Fall ist, konnte der Senat nicht abschließend beurteilen und entsprechend auch keine abschließende Entscheidung in der Sache treffen. Es bedarf einer weiteren Aufklärung des Sachverhalts durch das Landesarbeitsgericht, ua. zur Wirksamkeit und zu den Maßgaben der mit der GBV festgelegten Betriebsratsstruktur sowie ggf. zur Eingliederung der Matrix-Führungskräfte in den Betrieb Region Süd.</w:t>
      </w:r>
    </w:p>
    <w:p w14:paraId="73E3136E" w14:textId="25A5ECDF" w:rsidR="006144A3" w:rsidRPr="00605BBE" w:rsidRDefault="006144A3" w:rsidP="00172038">
      <w:pPr>
        <w:jc w:val="both"/>
        <w:rPr>
          <w:rFonts w:ascii="Arial" w:hAnsi="Arial" w:cs="Arial"/>
          <w:sz w:val="22"/>
          <w:szCs w:val="22"/>
        </w:rPr>
      </w:pPr>
      <w:r w:rsidRPr="00B14F16">
        <w:rPr>
          <w:rFonts w:ascii="Arial" w:hAnsi="Arial" w:cs="Arial"/>
          <w:sz w:val="22"/>
          <w:szCs w:val="22"/>
        </w:rPr>
        <w:lastRenderedPageBreak/>
        <w:t xml:space="preserve">Henn empfahl, die Entscheidung zu beachten und in Zweifelsfällen rechtlichen Rat einzuholen, wobei er u. a. dazu auch auf den </w:t>
      </w:r>
      <w:r w:rsidR="003D5262" w:rsidRPr="00B14F16">
        <w:rPr>
          <w:rFonts w:ascii="Arial" w:hAnsi="Arial" w:cs="Arial"/>
          <w:sz w:val="22"/>
          <w:szCs w:val="22"/>
        </w:rPr>
        <w:t>VDAA</w:t>
      </w:r>
      <w:r w:rsidR="003D5262">
        <w:rPr>
          <w:rFonts w:ascii="Arial" w:hAnsi="Arial" w:cs="Arial"/>
          <w:sz w:val="22"/>
          <w:szCs w:val="22"/>
        </w:rPr>
        <w:t>-Verband</w:t>
      </w:r>
      <w:r w:rsidRPr="00B14F16">
        <w:rPr>
          <w:rFonts w:ascii="Arial" w:hAnsi="Arial" w:cs="Arial"/>
          <w:sz w:val="22"/>
          <w:szCs w:val="22"/>
        </w:rPr>
        <w:t xml:space="preserve"> deutscher ArbeitsrechtsAnwälte e. V. – www.vdaa.de – verwies</w:t>
      </w:r>
      <w:r w:rsidRPr="00B14F16">
        <w:rPr>
          <w:rFonts w:ascii="Arial" w:hAnsi="Arial" w:cs="Arial"/>
          <w:b/>
          <w:sz w:val="22"/>
          <w:szCs w:val="22"/>
        </w:rPr>
        <w:t>.</w:t>
      </w:r>
    </w:p>
    <w:p w14:paraId="696D5992" w14:textId="77777777" w:rsidR="006144A3" w:rsidRPr="00F626F2" w:rsidRDefault="006144A3" w:rsidP="00172038">
      <w:pPr>
        <w:spacing w:before="100" w:beforeAutospacing="1" w:after="100" w:afterAutospacing="1"/>
        <w:jc w:val="both"/>
        <w:rPr>
          <w:rFonts w:ascii="Arial" w:hAnsi="Arial" w:cs="Arial"/>
          <w:b/>
          <w:sz w:val="22"/>
          <w:szCs w:val="22"/>
        </w:rPr>
      </w:pPr>
      <w:r w:rsidRPr="00F626F2">
        <w:rPr>
          <w:rFonts w:ascii="Arial" w:hAnsi="Arial" w:cs="Arial"/>
          <w:b/>
          <w:sz w:val="22"/>
          <w:szCs w:val="22"/>
        </w:rPr>
        <w:t>Für Rückfragen steht Ihnen zur Verfügung:</w:t>
      </w:r>
    </w:p>
    <w:p w14:paraId="543888D6" w14:textId="77777777" w:rsidR="00497E52" w:rsidRDefault="006144A3" w:rsidP="00172038">
      <w:pPr>
        <w:rPr>
          <w:rFonts w:ascii="Arial" w:hAnsi="Arial" w:cs="Arial"/>
          <w:sz w:val="20"/>
        </w:rPr>
      </w:pPr>
      <w:r w:rsidRPr="008D37A5">
        <w:rPr>
          <w:rFonts w:ascii="Arial" w:hAnsi="Arial" w:cs="Arial"/>
          <w:sz w:val="20"/>
        </w:rPr>
        <w:t>Michael Henn</w:t>
      </w:r>
      <w:r w:rsidRPr="008D37A5">
        <w:rPr>
          <w:rFonts w:ascii="Arial" w:hAnsi="Arial" w:cs="Arial"/>
          <w:sz w:val="20"/>
        </w:rPr>
        <w:br/>
        <w:t>Rechtsanwalt</w:t>
      </w:r>
      <w:r w:rsidRPr="008D37A5">
        <w:rPr>
          <w:rFonts w:ascii="Arial" w:hAnsi="Arial" w:cs="Arial"/>
          <w:sz w:val="20"/>
        </w:rPr>
        <w:br/>
        <w:t>Fachanwalt für Erbrecht</w:t>
      </w:r>
      <w:r>
        <w:rPr>
          <w:rFonts w:ascii="Arial" w:hAnsi="Arial" w:cs="Arial"/>
          <w:sz w:val="20"/>
        </w:rPr>
        <w:br/>
        <w:t>Fachanwalt für Arbeitsrecht</w:t>
      </w:r>
      <w:r>
        <w:rPr>
          <w:rFonts w:ascii="Arial" w:hAnsi="Arial" w:cs="Arial"/>
          <w:sz w:val="20"/>
        </w:rPr>
        <w:br/>
        <w:t>VD</w:t>
      </w:r>
      <w:r w:rsidRPr="008D37A5">
        <w:rPr>
          <w:rFonts w:ascii="Arial" w:hAnsi="Arial" w:cs="Arial"/>
          <w:sz w:val="20"/>
        </w:rPr>
        <w:t>AA – Präsident</w:t>
      </w:r>
      <w:r w:rsidRPr="008D37A5">
        <w:rPr>
          <w:rFonts w:ascii="Arial" w:hAnsi="Arial" w:cs="Arial"/>
          <w:sz w:val="20"/>
        </w:rPr>
        <w:br/>
      </w:r>
    </w:p>
    <w:p w14:paraId="6AE6B539" w14:textId="6675E755" w:rsidR="00497E52" w:rsidRPr="00497E52" w:rsidRDefault="006144A3" w:rsidP="00172038">
      <w:pPr>
        <w:rPr>
          <w:rFonts w:ascii="Arial" w:hAnsi="Arial" w:cs="Arial"/>
          <w:sz w:val="20"/>
        </w:rPr>
      </w:pPr>
      <w:r w:rsidRPr="008D37A5">
        <w:rPr>
          <w:rFonts w:ascii="Arial" w:hAnsi="Arial" w:cs="Arial"/>
          <w:sz w:val="20"/>
        </w:rPr>
        <w:t>Rechtsanwälte Dr. Gaupp &amp; Coll</w:t>
      </w:r>
      <w:r w:rsidRPr="008D37A5">
        <w:rPr>
          <w:rFonts w:ascii="Arial" w:hAnsi="Arial" w:cs="Arial"/>
          <w:sz w:val="20"/>
        </w:rPr>
        <w:br/>
      </w:r>
      <w:r w:rsidR="00497E52" w:rsidRPr="00497E52">
        <w:rPr>
          <w:rFonts w:ascii="Arial" w:hAnsi="Arial" w:cs="Arial"/>
          <w:sz w:val="20"/>
        </w:rPr>
        <w:t>Gerokstr. 8</w:t>
      </w:r>
    </w:p>
    <w:p w14:paraId="6C97D1D4" w14:textId="77777777" w:rsidR="00497E52" w:rsidRDefault="00497E52" w:rsidP="00172038">
      <w:pPr>
        <w:rPr>
          <w:rFonts w:ascii="Arial" w:hAnsi="Arial" w:cs="Arial"/>
          <w:sz w:val="20"/>
        </w:rPr>
      </w:pPr>
      <w:r w:rsidRPr="00497E52">
        <w:rPr>
          <w:rFonts w:ascii="Arial" w:hAnsi="Arial" w:cs="Arial"/>
          <w:sz w:val="20"/>
        </w:rPr>
        <w:t>70188 Stuttgart</w:t>
      </w:r>
    </w:p>
    <w:p w14:paraId="0A1158B8" w14:textId="1759AE06" w:rsidR="006144A3" w:rsidRPr="00FB5E50" w:rsidRDefault="00497E52" w:rsidP="00172038">
      <w:pPr>
        <w:rPr>
          <w:rFonts w:ascii="Arial" w:hAnsi="Arial" w:cs="Arial"/>
          <w:sz w:val="20"/>
        </w:rPr>
      </w:pPr>
      <w:r w:rsidRPr="00FB5E50">
        <w:rPr>
          <w:rFonts w:ascii="Arial" w:hAnsi="Arial" w:cs="Arial"/>
          <w:sz w:val="20"/>
        </w:rPr>
        <w:t>T</w:t>
      </w:r>
      <w:r w:rsidR="006144A3" w:rsidRPr="00FB5E50">
        <w:rPr>
          <w:rFonts w:ascii="Arial" w:hAnsi="Arial" w:cs="Arial"/>
          <w:sz w:val="20"/>
        </w:rPr>
        <w:t>el.: 0711/30 58 93-0</w:t>
      </w:r>
      <w:r w:rsidR="006144A3" w:rsidRPr="00FB5E50">
        <w:rPr>
          <w:rFonts w:ascii="Arial" w:hAnsi="Arial" w:cs="Arial"/>
          <w:sz w:val="20"/>
        </w:rPr>
        <w:br/>
        <w:t>Fax: 0711/30 58 93-11</w:t>
      </w:r>
      <w:r w:rsidR="006144A3" w:rsidRPr="00FB5E50">
        <w:rPr>
          <w:rFonts w:ascii="Arial" w:hAnsi="Arial" w:cs="Arial"/>
          <w:sz w:val="20"/>
        </w:rPr>
        <w:br/>
      </w:r>
      <w:hyperlink r:id="rId8" w:history="1">
        <w:r w:rsidR="006144A3" w:rsidRPr="00FB5E50">
          <w:rPr>
            <w:rStyle w:val="Hyperlink"/>
            <w:rFonts w:ascii="Arial" w:hAnsi="Arial" w:cs="Arial"/>
            <w:sz w:val="20"/>
          </w:rPr>
          <w:t>stuttgart@drgaupp.de</w:t>
        </w:r>
      </w:hyperlink>
      <w:r w:rsidR="006144A3" w:rsidRPr="00FB5E50">
        <w:rPr>
          <w:rFonts w:ascii="Arial" w:hAnsi="Arial" w:cs="Arial"/>
          <w:sz w:val="20"/>
        </w:rPr>
        <w:t> </w:t>
      </w:r>
      <w:r w:rsidR="006144A3" w:rsidRPr="00FB5E50">
        <w:rPr>
          <w:rFonts w:ascii="Arial" w:hAnsi="Arial" w:cs="Arial"/>
          <w:sz w:val="20"/>
        </w:rPr>
        <w:br/>
      </w:r>
      <w:hyperlink r:id="rId9" w:history="1">
        <w:r w:rsidR="006144A3" w:rsidRPr="00FB5E50">
          <w:rPr>
            <w:rStyle w:val="Hyperlink"/>
            <w:rFonts w:ascii="Arial" w:hAnsi="Arial" w:cs="Arial"/>
            <w:sz w:val="20"/>
          </w:rPr>
          <w:t>www.drgaupp.de</w:t>
        </w:r>
      </w:hyperlink>
      <w:r w:rsidR="006144A3" w:rsidRPr="00FB5E50">
        <w:rPr>
          <w:rFonts w:ascii="Arial" w:hAnsi="Arial" w:cs="Arial"/>
          <w:sz w:val="20"/>
        </w:rPr>
        <w:t>        </w:t>
      </w:r>
      <w:bookmarkEnd w:id="0"/>
    </w:p>
    <w:sectPr w:rsidR="006144A3" w:rsidRPr="00FB5E50">
      <w:headerReference w:type="default" r:id="rId10"/>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58F2D" w14:textId="77777777" w:rsidR="007B3DC0" w:rsidRDefault="007B3DC0" w:rsidP="000D1A95">
      <w:r>
        <w:separator/>
      </w:r>
    </w:p>
  </w:endnote>
  <w:endnote w:type="continuationSeparator" w:id="0">
    <w:p w14:paraId="324A483F" w14:textId="77777777" w:rsidR="007B3DC0" w:rsidRDefault="007B3DC0" w:rsidP="000D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A6CFD" w14:textId="77777777" w:rsidR="007B3DC0" w:rsidRDefault="007B3DC0" w:rsidP="000D1A95">
      <w:r>
        <w:separator/>
      </w:r>
    </w:p>
  </w:footnote>
  <w:footnote w:type="continuationSeparator" w:id="0">
    <w:p w14:paraId="36622CF9" w14:textId="77777777" w:rsidR="007B3DC0" w:rsidRDefault="007B3DC0" w:rsidP="000D1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AE83" w14:textId="77777777" w:rsidR="00BD5F2B" w:rsidRPr="00585AAC" w:rsidRDefault="00BD5F2B" w:rsidP="00BD5F2B">
    <w:pPr>
      <w:tabs>
        <w:tab w:val="center" w:pos="4536"/>
        <w:tab w:val="left" w:pos="7764"/>
        <w:tab w:val="right" w:pos="9071"/>
      </w:tabs>
      <w:spacing w:after="160" w:line="259" w:lineRule="auto"/>
      <w:jc w:val="center"/>
      <w:rPr>
        <w:rFonts w:ascii="Arial" w:eastAsia="Calibri" w:hAnsi="Arial" w:cs="Arial"/>
        <w:b/>
        <w:bCs/>
        <w:sz w:val="28"/>
        <w:szCs w:val="28"/>
        <w:lang w:eastAsia="de-DE"/>
      </w:rPr>
    </w:pPr>
    <w:r w:rsidRPr="00585AAC">
      <w:rPr>
        <w:rFonts w:ascii="Arial" w:eastAsia="Calibri" w:hAnsi="Arial" w:cs="Arial"/>
        <w:b/>
        <w:bCs/>
        <w:sz w:val="28"/>
        <w:szCs w:val="28"/>
        <w:lang w:eastAsia="de-DE"/>
      </w:rPr>
      <w:t>VDAA- Arbeitsrechtsdepesche 0</w:t>
    </w:r>
    <w:r>
      <w:rPr>
        <w:rFonts w:ascii="Arial" w:eastAsia="Calibri" w:hAnsi="Arial" w:cs="Arial"/>
        <w:b/>
        <w:bCs/>
        <w:sz w:val="28"/>
        <w:szCs w:val="28"/>
        <w:lang w:eastAsia="de-DE"/>
      </w:rPr>
      <w:t>5</w:t>
    </w:r>
    <w:r w:rsidRPr="00585AAC">
      <w:rPr>
        <w:rFonts w:ascii="Arial" w:eastAsia="Calibri" w:hAnsi="Arial" w:cs="Arial"/>
        <w:b/>
        <w:bCs/>
        <w:sz w:val="28"/>
        <w:szCs w:val="28"/>
        <w:lang w:eastAsia="de-DE"/>
      </w:rPr>
      <w:t>-2025</w:t>
    </w:r>
  </w:p>
  <w:p w14:paraId="6C1256D0" w14:textId="36086941" w:rsidR="00832DD9" w:rsidRDefault="00D652A2" w:rsidP="00832DD9">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bookmarkStart w:id="2" w:name="_Hlk22231110"/>
    <w:r w:rsidR="003D5262">
      <w:rPr>
        <w:noProof/>
        <w:lang w:eastAsia="de-DE"/>
      </w:rPr>
      <w:t xml:space="preserve">           </w:t>
    </w:r>
    <w:r w:rsidR="00735BCE">
      <w:rPr>
        <w:noProof/>
      </w:rPr>
      <w:drawing>
        <wp:inline distT="0" distB="0" distL="0" distR="0" wp14:anchorId="0E99C0A1" wp14:editId="0DEFDF8F">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14:paraId="16996D70" w14:textId="77777777" w:rsidR="000D1A95" w:rsidRDefault="000D1A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547F"/>
    <w:multiLevelType w:val="hybridMultilevel"/>
    <w:tmpl w:val="51626B94"/>
    <w:lvl w:ilvl="0" w:tplc="C41C1086">
      <w:numFmt w:val="bullet"/>
      <w:lvlText w:val=""/>
      <w:lvlJc w:val="left"/>
      <w:pPr>
        <w:ind w:left="720" w:hanging="360"/>
      </w:pPr>
      <w:rPr>
        <w:rFonts w:ascii="Symbol" w:eastAsia="Times New Roman" w:hAnsi="Symbo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E677D8"/>
    <w:multiLevelType w:val="multilevel"/>
    <w:tmpl w:val="C8BE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419BF"/>
    <w:multiLevelType w:val="hybridMultilevel"/>
    <w:tmpl w:val="9A3C5AB4"/>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941071"/>
    <w:multiLevelType w:val="hybridMultilevel"/>
    <w:tmpl w:val="ED9E697E"/>
    <w:lvl w:ilvl="0" w:tplc="D1645FA0">
      <w:numFmt w:val="bullet"/>
      <w:lvlText w:val=""/>
      <w:lvlJc w:val="left"/>
      <w:pPr>
        <w:ind w:left="720" w:hanging="360"/>
      </w:pPr>
      <w:rPr>
        <w:rFonts w:ascii="Symbol" w:eastAsia="Times New Roman" w:hAnsi="Symbo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63572D"/>
    <w:multiLevelType w:val="multilevel"/>
    <w:tmpl w:val="5A48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A0CA7"/>
    <w:multiLevelType w:val="hybridMultilevel"/>
    <w:tmpl w:val="5DD8905C"/>
    <w:lvl w:ilvl="0" w:tplc="22628E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061D90"/>
    <w:multiLevelType w:val="hybridMultilevel"/>
    <w:tmpl w:val="19203C8E"/>
    <w:lvl w:ilvl="0" w:tplc="47E8EAF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CC07837"/>
    <w:multiLevelType w:val="multilevel"/>
    <w:tmpl w:val="4B464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A6FEB"/>
    <w:multiLevelType w:val="hybridMultilevel"/>
    <w:tmpl w:val="0C101AFE"/>
    <w:lvl w:ilvl="0" w:tplc="E31E9F9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6C314AF"/>
    <w:multiLevelType w:val="multilevel"/>
    <w:tmpl w:val="6520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C11161"/>
    <w:multiLevelType w:val="multilevel"/>
    <w:tmpl w:val="F018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C0072"/>
    <w:multiLevelType w:val="multilevel"/>
    <w:tmpl w:val="8A2A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3D66DF"/>
    <w:multiLevelType w:val="hybridMultilevel"/>
    <w:tmpl w:val="01ECF70A"/>
    <w:lvl w:ilvl="0" w:tplc="D946E52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1"/>
  </w:num>
  <w:num w:numId="5">
    <w:abstractNumId w:val="4"/>
  </w:num>
  <w:num w:numId="6">
    <w:abstractNumId w:val="9"/>
  </w:num>
  <w:num w:numId="7">
    <w:abstractNumId w:val="2"/>
  </w:num>
  <w:num w:numId="8">
    <w:abstractNumId w:val="6"/>
  </w:num>
  <w:num w:numId="9">
    <w:abstractNumId w:val="10"/>
  </w:num>
  <w:num w:numId="10">
    <w:abstractNumId w:val="5"/>
  </w:num>
  <w:num w:numId="11">
    <w:abstractNumId w:val="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rawingGridHorizontalSpacing w:val="120"/>
  <w:drawingGridVerticalSpacing w:val="163"/>
  <w:displayHorizontalDrawingGridEvery w:val="0"/>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4D"/>
    <w:rsid w:val="000034E3"/>
    <w:rsid w:val="000048F3"/>
    <w:rsid w:val="00005C23"/>
    <w:rsid w:val="0001020C"/>
    <w:rsid w:val="000117F3"/>
    <w:rsid w:val="00012798"/>
    <w:rsid w:val="0001488F"/>
    <w:rsid w:val="000176E2"/>
    <w:rsid w:val="00021AE4"/>
    <w:rsid w:val="00022C33"/>
    <w:rsid w:val="00025BB8"/>
    <w:rsid w:val="00027106"/>
    <w:rsid w:val="00027B75"/>
    <w:rsid w:val="000314B3"/>
    <w:rsid w:val="0003586C"/>
    <w:rsid w:val="00037474"/>
    <w:rsid w:val="00046315"/>
    <w:rsid w:val="00046860"/>
    <w:rsid w:val="00047CBD"/>
    <w:rsid w:val="00050F0C"/>
    <w:rsid w:val="000516EE"/>
    <w:rsid w:val="00052DB5"/>
    <w:rsid w:val="0005444C"/>
    <w:rsid w:val="00056DCB"/>
    <w:rsid w:val="0005729F"/>
    <w:rsid w:val="00060DA7"/>
    <w:rsid w:val="00061BBE"/>
    <w:rsid w:val="00067998"/>
    <w:rsid w:val="000716E4"/>
    <w:rsid w:val="00071F85"/>
    <w:rsid w:val="0007529A"/>
    <w:rsid w:val="000753B7"/>
    <w:rsid w:val="00076177"/>
    <w:rsid w:val="000766AF"/>
    <w:rsid w:val="000807AA"/>
    <w:rsid w:val="00081EF0"/>
    <w:rsid w:val="00082913"/>
    <w:rsid w:val="000834AF"/>
    <w:rsid w:val="000861EB"/>
    <w:rsid w:val="0008667F"/>
    <w:rsid w:val="00087FB2"/>
    <w:rsid w:val="0009229D"/>
    <w:rsid w:val="0009538F"/>
    <w:rsid w:val="0009705D"/>
    <w:rsid w:val="000974ED"/>
    <w:rsid w:val="000A0CC8"/>
    <w:rsid w:val="000A225B"/>
    <w:rsid w:val="000A3A0B"/>
    <w:rsid w:val="000A445D"/>
    <w:rsid w:val="000A69A6"/>
    <w:rsid w:val="000B0F8F"/>
    <w:rsid w:val="000B1FB1"/>
    <w:rsid w:val="000B2B6E"/>
    <w:rsid w:val="000B46FD"/>
    <w:rsid w:val="000B4E08"/>
    <w:rsid w:val="000B70B6"/>
    <w:rsid w:val="000B7F43"/>
    <w:rsid w:val="000C0F98"/>
    <w:rsid w:val="000C309D"/>
    <w:rsid w:val="000C3DD6"/>
    <w:rsid w:val="000C44C5"/>
    <w:rsid w:val="000C4503"/>
    <w:rsid w:val="000C45F0"/>
    <w:rsid w:val="000C4E7C"/>
    <w:rsid w:val="000C5502"/>
    <w:rsid w:val="000C7EF9"/>
    <w:rsid w:val="000D0CD7"/>
    <w:rsid w:val="000D1A95"/>
    <w:rsid w:val="000D36D5"/>
    <w:rsid w:val="000D5205"/>
    <w:rsid w:val="000D6013"/>
    <w:rsid w:val="000D7B8F"/>
    <w:rsid w:val="000E0AF6"/>
    <w:rsid w:val="000E1743"/>
    <w:rsid w:val="000E2D87"/>
    <w:rsid w:val="000E2F93"/>
    <w:rsid w:val="000E3758"/>
    <w:rsid w:val="000E3B3C"/>
    <w:rsid w:val="000E3E3E"/>
    <w:rsid w:val="000E412B"/>
    <w:rsid w:val="000E4994"/>
    <w:rsid w:val="000E4D48"/>
    <w:rsid w:val="000F1488"/>
    <w:rsid w:val="000F2CF1"/>
    <w:rsid w:val="000F5659"/>
    <w:rsid w:val="000F59FD"/>
    <w:rsid w:val="00100A76"/>
    <w:rsid w:val="001014C6"/>
    <w:rsid w:val="0010255F"/>
    <w:rsid w:val="00102846"/>
    <w:rsid w:val="00103934"/>
    <w:rsid w:val="0010524B"/>
    <w:rsid w:val="00105474"/>
    <w:rsid w:val="001067C9"/>
    <w:rsid w:val="00106E7A"/>
    <w:rsid w:val="00107220"/>
    <w:rsid w:val="001117EB"/>
    <w:rsid w:val="001144F8"/>
    <w:rsid w:val="0011509D"/>
    <w:rsid w:val="001218BE"/>
    <w:rsid w:val="00124623"/>
    <w:rsid w:val="00126E71"/>
    <w:rsid w:val="00126F74"/>
    <w:rsid w:val="001273E9"/>
    <w:rsid w:val="00130B3B"/>
    <w:rsid w:val="00131A8B"/>
    <w:rsid w:val="00131D16"/>
    <w:rsid w:val="00132529"/>
    <w:rsid w:val="001325D5"/>
    <w:rsid w:val="0013280C"/>
    <w:rsid w:val="00133678"/>
    <w:rsid w:val="00135CD9"/>
    <w:rsid w:val="0013600A"/>
    <w:rsid w:val="0013602F"/>
    <w:rsid w:val="001378F9"/>
    <w:rsid w:val="00137E59"/>
    <w:rsid w:val="00140187"/>
    <w:rsid w:val="001441EC"/>
    <w:rsid w:val="0014423C"/>
    <w:rsid w:val="00145726"/>
    <w:rsid w:val="00146D0F"/>
    <w:rsid w:val="00147B5E"/>
    <w:rsid w:val="001537AB"/>
    <w:rsid w:val="00153C5B"/>
    <w:rsid w:val="00153D2F"/>
    <w:rsid w:val="001552C0"/>
    <w:rsid w:val="0015627A"/>
    <w:rsid w:val="00157224"/>
    <w:rsid w:val="001635EA"/>
    <w:rsid w:val="001653E2"/>
    <w:rsid w:val="00165956"/>
    <w:rsid w:val="00166C88"/>
    <w:rsid w:val="001671BA"/>
    <w:rsid w:val="00167255"/>
    <w:rsid w:val="0016756E"/>
    <w:rsid w:val="00167A1C"/>
    <w:rsid w:val="00170EB8"/>
    <w:rsid w:val="00172038"/>
    <w:rsid w:val="0017353A"/>
    <w:rsid w:val="00173573"/>
    <w:rsid w:val="001736F4"/>
    <w:rsid w:val="0017505C"/>
    <w:rsid w:val="001774CC"/>
    <w:rsid w:val="00180BBE"/>
    <w:rsid w:val="00181A68"/>
    <w:rsid w:val="00181EFC"/>
    <w:rsid w:val="00182AB7"/>
    <w:rsid w:val="00182FD1"/>
    <w:rsid w:val="00183925"/>
    <w:rsid w:val="00183D90"/>
    <w:rsid w:val="001841B8"/>
    <w:rsid w:val="00184795"/>
    <w:rsid w:val="0018496F"/>
    <w:rsid w:val="0018598B"/>
    <w:rsid w:val="0018676B"/>
    <w:rsid w:val="00186A7A"/>
    <w:rsid w:val="00186BF7"/>
    <w:rsid w:val="00187742"/>
    <w:rsid w:val="00190D84"/>
    <w:rsid w:val="00191800"/>
    <w:rsid w:val="0019586E"/>
    <w:rsid w:val="001961F0"/>
    <w:rsid w:val="001A0204"/>
    <w:rsid w:val="001A2645"/>
    <w:rsid w:val="001A3652"/>
    <w:rsid w:val="001A5FA6"/>
    <w:rsid w:val="001A6B58"/>
    <w:rsid w:val="001B0AE6"/>
    <w:rsid w:val="001B1562"/>
    <w:rsid w:val="001B1D0D"/>
    <w:rsid w:val="001B27C1"/>
    <w:rsid w:val="001B28F7"/>
    <w:rsid w:val="001B2F37"/>
    <w:rsid w:val="001B496D"/>
    <w:rsid w:val="001B6A76"/>
    <w:rsid w:val="001C06FE"/>
    <w:rsid w:val="001C0B6E"/>
    <w:rsid w:val="001C2F3E"/>
    <w:rsid w:val="001D0D3D"/>
    <w:rsid w:val="001D1BEB"/>
    <w:rsid w:val="001D21F3"/>
    <w:rsid w:val="001D68C3"/>
    <w:rsid w:val="001D7B1D"/>
    <w:rsid w:val="001E4458"/>
    <w:rsid w:val="001E46B8"/>
    <w:rsid w:val="001E5D45"/>
    <w:rsid w:val="001E66EC"/>
    <w:rsid w:val="001E68B6"/>
    <w:rsid w:val="001E7EF1"/>
    <w:rsid w:val="001F20A2"/>
    <w:rsid w:val="001F304B"/>
    <w:rsid w:val="001F5B80"/>
    <w:rsid w:val="001F6F60"/>
    <w:rsid w:val="001F7AAD"/>
    <w:rsid w:val="002000EE"/>
    <w:rsid w:val="00201D6B"/>
    <w:rsid w:val="00202728"/>
    <w:rsid w:val="00203939"/>
    <w:rsid w:val="00203AAB"/>
    <w:rsid w:val="00203DEE"/>
    <w:rsid w:val="00204736"/>
    <w:rsid w:val="00206AB3"/>
    <w:rsid w:val="00206B26"/>
    <w:rsid w:val="00210526"/>
    <w:rsid w:val="0021097F"/>
    <w:rsid w:val="002138B8"/>
    <w:rsid w:val="00213B6D"/>
    <w:rsid w:val="00213FEE"/>
    <w:rsid w:val="00215F70"/>
    <w:rsid w:val="002224A7"/>
    <w:rsid w:val="00222CF1"/>
    <w:rsid w:val="00222DD0"/>
    <w:rsid w:val="0022378D"/>
    <w:rsid w:val="0022407D"/>
    <w:rsid w:val="002252EC"/>
    <w:rsid w:val="00225822"/>
    <w:rsid w:val="0022589E"/>
    <w:rsid w:val="00226688"/>
    <w:rsid w:val="00232080"/>
    <w:rsid w:val="00234242"/>
    <w:rsid w:val="00234545"/>
    <w:rsid w:val="002349B4"/>
    <w:rsid w:val="002355F5"/>
    <w:rsid w:val="0023577E"/>
    <w:rsid w:val="00235D55"/>
    <w:rsid w:val="00243069"/>
    <w:rsid w:val="00243B37"/>
    <w:rsid w:val="00243EBB"/>
    <w:rsid w:val="00246145"/>
    <w:rsid w:val="00247239"/>
    <w:rsid w:val="00251439"/>
    <w:rsid w:val="00252B1F"/>
    <w:rsid w:val="00253854"/>
    <w:rsid w:val="00253CBC"/>
    <w:rsid w:val="002619F0"/>
    <w:rsid w:val="00263660"/>
    <w:rsid w:val="0026635E"/>
    <w:rsid w:val="002667BA"/>
    <w:rsid w:val="00267008"/>
    <w:rsid w:val="00270DCF"/>
    <w:rsid w:val="002711B8"/>
    <w:rsid w:val="002719FC"/>
    <w:rsid w:val="00271B8E"/>
    <w:rsid w:val="00272D58"/>
    <w:rsid w:val="00273588"/>
    <w:rsid w:val="002736CD"/>
    <w:rsid w:val="0027538D"/>
    <w:rsid w:val="0027672A"/>
    <w:rsid w:val="00276AEF"/>
    <w:rsid w:val="002776EC"/>
    <w:rsid w:val="00277A00"/>
    <w:rsid w:val="0028018B"/>
    <w:rsid w:val="0028213B"/>
    <w:rsid w:val="0028317B"/>
    <w:rsid w:val="00284BC9"/>
    <w:rsid w:val="002852A0"/>
    <w:rsid w:val="00285433"/>
    <w:rsid w:val="00286B2B"/>
    <w:rsid w:val="00290579"/>
    <w:rsid w:val="0029128E"/>
    <w:rsid w:val="00291780"/>
    <w:rsid w:val="00292480"/>
    <w:rsid w:val="002935CF"/>
    <w:rsid w:val="00293967"/>
    <w:rsid w:val="00294F3F"/>
    <w:rsid w:val="0029539A"/>
    <w:rsid w:val="00296ECF"/>
    <w:rsid w:val="002A031C"/>
    <w:rsid w:val="002A1656"/>
    <w:rsid w:val="002A20DD"/>
    <w:rsid w:val="002A281A"/>
    <w:rsid w:val="002A2EB5"/>
    <w:rsid w:val="002A44FE"/>
    <w:rsid w:val="002A4F75"/>
    <w:rsid w:val="002A5436"/>
    <w:rsid w:val="002A7C67"/>
    <w:rsid w:val="002B06EF"/>
    <w:rsid w:val="002B09F0"/>
    <w:rsid w:val="002B0DF1"/>
    <w:rsid w:val="002B1487"/>
    <w:rsid w:val="002B1D0C"/>
    <w:rsid w:val="002B490B"/>
    <w:rsid w:val="002B4B2A"/>
    <w:rsid w:val="002B4B62"/>
    <w:rsid w:val="002B6F30"/>
    <w:rsid w:val="002B736E"/>
    <w:rsid w:val="002B7A16"/>
    <w:rsid w:val="002C0C42"/>
    <w:rsid w:val="002C0C95"/>
    <w:rsid w:val="002C3758"/>
    <w:rsid w:val="002C37C1"/>
    <w:rsid w:val="002C5B42"/>
    <w:rsid w:val="002D1B12"/>
    <w:rsid w:val="002D7BA1"/>
    <w:rsid w:val="002E7817"/>
    <w:rsid w:val="002F01E0"/>
    <w:rsid w:val="002F0A0E"/>
    <w:rsid w:val="002F0E3F"/>
    <w:rsid w:val="002F0FA6"/>
    <w:rsid w:val="002F1D5C"/>
    <w:rsid w:val="002F318E"/>
    <w:rsid w:val="002F4B49"/>
    <w:rsid w:val="002F52B4"/>
    <w:rsid w:val="0030240D"/>
    <w:rsid w:val="00303652"/>
    <w:rsid w:val="0030369D"/>
    <w:rsid w:val="00306836"/>
    <w:rsid w:val="0030766B"/>
    <w:rsid w:val="003101C4"/>
    <w:rsid w:val="00310DCE"/>
    <w:rsid w:val="00312024"/>
    <w:rsid w:val="00312EED"/>
    <w:rsid w:val="00314264"/>
    <w:rsid w:val="003153FE"/>
    <w:rsid w:val="003158AA"/>
    <w:rsid w:val="003162A2"/>
    <w:rsid w:val="00320543"/>
    <w:rsid w:val="003206D9"/>
    <w:rsid w:val="00323A07"/>
    <w:rsid w:val="00326D97"/>
    <w:rsid w:val="003271F4"/>
    <w:rsid w:val="0033000A"/>
    <w:rsid w:val="003329D1"/>
    <w:rsid w:val="003335A7"/>
    <w:rsid w:val="00333E8B"/>
    <w:rsid w:val="00335851"/>
    <w:rsid w:val="003359D6"/>
    <w:rsid w:val="00335C02"/>
    <w:rsid w:val="0033682A"/>
    <w:rsid w:val="00337F9C"/>
    <w:rsid w:val="00340226"/>
    <w:rsid w:val="00342188"/>
    <w:rsid w:val="00342F9B"/>
    <w:rsid w:val="003433BD"/>
    <w:rsid w:val="0034348F"/>
    <w:rsid w:val="00345126"/>
    <w:rsid w:val="003461B6"/>
    <w:rsid w:val="00347222"/>
    <w:rsid w:val="00351FEB"/>
    <w:rsid w:val="00353329"/>
    <w:rsid w:val="00353C8A"/>
    <w:rsid w:val="0035418B"/>
    <w:rsid w:val="0035714B"/>
    <w:rsid w:val="00363170"/>
    <w:rsid w:val="00364A98"/>
    <w:rsid w:val="003669F4"/>
    <w:rsid w:val="0036733B"/>
    <w:rsid w:val="00367A3B"/>
    <w:rsid w:val="0037228E"/>
    <w:rsid w:val="00372674"/>
    <w:rsid w:val="00377D07"/>
    <w:rsid w:val="00380259"/>
    <w:rsid w:val="00381B77"/>
    <w:rsid w:val="003820F2"/>
    <w:rsid w:val="00382474"/>
    <w:rsid w:val="0038273C"/>
    <w:rsid w:val="00383635"/>
    <w:rsid w:val="00385126"/>
    <w:rsid w:val="00385A8F"/>
    <w:rsid w:val="0039133C"/>
    <w:rsid w:val="003931BE"/>
    <w:rsid w:val="0039437E"/>
    <w:rsid w:val="0039519E"/>
    <w:rsid w:val="003955E3"/>
    <w:rsid w:val="003966A7"/>
    <w:rsid w:val="00396BB4"/>
    <w:rsid w:val="003A19DA"/>
    <w:rsid w:val="003A3103"/>
    <w:rsid w:val="003B03FD"/>
    <w:rsid w:val="003B0CAE"/>
    <w:rsid w:val="003B16D9"/>
    <w:rsid w:val="003B2284"/>
    <w:rsid w:val="003B4695"/>
    <w:rsid w:val="003B4F68"/>
    <w:rsid w:val="003B5E24"/>
    <w:rsid w:val="003B6E28"/>
    <w:rsid w:val="003C0626"/>
    <w:rsid w:val="003C0D17"/>
    <w:rsid w:val="003C171C"/>
    <w:rsid w:val="003C3340"/>
    <w:rsid w:val="003C3CDE"/>
    <w:rsid w:val="003C4828"/>
    <w:rsid w:val="003C57E1"/>
    <w:rsid w:val="003C623E"/>
    <w:rsid w:val="003C6AFF"/>
    <w:rsid w:val="003C784B"/>
    <w:rsid w:val="003D132A"/>
    <w:rsid w:val="003D2038"/>
    <w:rsid w:val="003D26CA"/>
    <w:rsid w:val="003D29D7"/>
    <w:rsid w:val="003D3BBB"/>
    <w:rsid w:val="003D43F8"/>
    <w:rsid w:val="003D4CD6"/>
    <w:rsid w:val="003D5262"/>
    <w:rsid w:val="003D54B9"/>
    <w:rsid w:val="003D61D7"/>
    <w:rsid w:val="003D61E7"/>
    <w:rsid w:val="003D6C4E"/>
    <w:rsid w:val="003E17E4"/>
    <w:rsid w:val="003E2A4E"/>
    <w:rsid w:val="003E3C06"/>
    <w:rsid w:val="003E431F"/>
    <w:rsid w:val="003E4EA6"/>
    <w:rsid w:val="003E4FB1"/>
    <w:rsid w:val="003E54E8"/>
    <w:rsid w:val="003E5C18"/>
    <w:rsid w:val="003E65C3"/>
    <w:rsid w:val="003E6865"/>
    <w:rsid w:val="003E6E02"/>
    <w:rsid w:val="003F0AE6"/>
    <w:rsid w:val="003F1B8C"/>
    <w:rsid w:val="003F1DC3"/>
    <w:rsid w:val="003F2E25"/>
    <w:rsid w:val="003F37D3"/>
    <w:rsid w:val="003F3E0A"/>
    <w:rsid w:val="003F4BA5"/>
    <w:rsid w:val="0040211C"/>
    <w:rsid w:val="0040381B"/>
    <w:rsid w:val="00405667"/>
    <w:rsid w:val="00405E8B"/>
    <w:rsid w:val="00406920"/>
    <w:rsid w:val="00410710"/>
    <w:rsid w:val="00421CA5"/>
    <w:rsid w:val="0042345E"/>
    <w:rsid w:val="00424066"/>
    <w:rsid w:val="00424355"/>
    <w:rsid w:val="00425D8D"/>
    <w:rsid w:val="00426A24"/>
    <w:rsid w:val="0043231F"/>
    <w:rsid w:val="00433456"/>
    <w:rsid w:val="004348A9"/>
    <w:rsid w:val="00434D2D"/>
    <w:rsid w:val="00436963"/>
    <w:rsid w:val="0043790E"/>
    <w:rsid w:val="00441737"/>
    <w:rsid w:val="00441990"/>
    <w:rsid w:val="00441AE7"/>
    <w:rsid w:val="00441C67"/>
    <w:rsid w:val="0044417C"/>
    <w:rsid w:val="0044514E"/>
    <w:rsid w:val="004500ED"/>
    <w:rsid w:val="004508F4"/>
    <w:rsid w:val="00451927"/>
    <w:rsid w:val="004534F2"/>
    <w:rsid w:val="0045728A"/>
    <w:rsid w:val="004630A8"/>
    <w:rsid w:val="00464060"/>
    <w:rsid w:val="00466151"/>
    <w:rsid w:val="00467805"/>
    <w:rsid w:val="00472AF6"/>
    <w:rsid w:val="00472FAF"/>
    <w:rsid w:val="0047331A"/>
    <w:rsid w:val="00474535"/>
    <w:rsid w:val="00474F10"/>
    <w:rsid w:val="00474FB8"/>
    <w:rsid w:val="00475B23"/>
    <w:rsid w:val="00481C8C"/>
    <w:rsid w:val="0048202A"/>
    <w:rsid w:val="00483A9A"/>
    <w:rsid w:val="00483CBF"/>
    <w:rsid w:val="0048591B"/>
    <w:rsid w:val="004867DD"/>
    <w:rsid w:val="004876E4"/>
    <w:rsid w:val="00494FAE"/>
    <w:rsid w:val="004966EB"/>
    <w:rsid w:val="00497E52"/>
    <w:rsid w:val="004A0999"/>
    <w:rsid w:val="004A13E8"/>
    <w:rsid w:val="004A2577"/>
    <w:rsid w:val="004A27DA"/>
    <w:rsid w:val="004A2D8A"/>
    <w:rsid w:val="004A566D"/>
    <w:rsid w:val="004A6EA5"/>
    <w:rsid w:val="004A74A3"/>
    <w:rsid w:val="004A7CB5"/>
    <w:rsid w:val="004B0028"/>
    <w:rsid w:val="004B02E7"/>
    <w:rsid w:val="004B03DA"/>
    <w:rsid w:val="004B0569"/>
    <w:rsid w:val="004B15E1"/>
    <w:rsid w:val="004B2A35"/>
    <w:rsid w:val="004C19BB"/>
    <w:rsid w:val="004C1A2E"/>
    <w:rsid w:val="004C3343"/>
    <w:rsid w:val="004C3492"/>
    <w:rsid w:val="004C6153"/>
    <w:rsid w:val="004D04CB"/>
    <w:rsid w:val="004D0D94"/>
    <w:rsid w:val="004D2CAD"/>
    <w:rsid w:val="004D3E0D"/>
    <w:rsid w:val="004D4A28"/>
    <w:rsid w:val="004E1816"/>
    <w:rsid w:val="004E1DA7"/>
    <w:rsid w:val="004E38DD"/>
    <w:rsid w:val="004E4539"/>
    <w:rsid w:val="004E5F27"/>
    <w:rsid w:val="004F0E21"/>
    <w:rsid w:val="004F5E83"/>
    <w:rsid w:val="004F7D95"/>
    <w:rsid w:val="00500B5B"/>
    <w:rsid w:val="005031B9"/>
    <w:rsid w:val="00503A65"/>
    <w:rsid w:val="00506894"/>
    <w:rsid w:val="005116B3"/>
    <w:rsid w:val="0051298C"/>
    <w:rsid w:val="005130BD"/>
    <w:rsid w:val="00515110"/>
    <w:rsid w:val="00515256"/>
    <w:rsid w:val="005160CD"/>
    <w:rsid w:val="00516E1E"/>
    <w:rsid w:val="00516F91"/>
    <w:rsid w:val="00517937"/>
    <w:rsid w:val="00522144"/>
    <w:rsid w:val="00522F6A"/>
    <w:rsid w:val="005249ED"/>
    <w:rsid w:val="005257C3"/>
    <w:rsid w:val="00525C0E"/>
    <w:rsid w:val="0053092A"/>
    <w:rsid w:val="00531AF3"/>
    <w:rsid w:val="00531ECC"/>
    <w:rsid w:val="00533098"/>
    <w:rsid w:val="00533163"/>
    <w:rsid w:val="00533247"/>
    <w:rsid w:val="005338AE"/>
    <w:rsid w:val="005348D6"/>
    <w:rsid w:val="005406BA"/>
    <w:rsid w:val="005415CA"/>
    <w:rsid w:val="00541B63"/>
    <w:rsid w:val="00541F9B"/>
    <w:rsid w:val="00542439"/>
    <w:rsid w:val="005425B7"/>
    <w:rsid w:val="0054372C"/>
    <w:rsid w:val="0054553D"/>
    <w:rsid w:val="00547048"/>
    <w:rsid w:val="00547A7D"/>
    <w:rsid w:val="00554083"/>
    <w:rsid w:val="005543B9"/>
    <w:rsid w:val="00555419"/>
    <w:rsid w:val="00562412"/>
    <w:rsid w:val="00563043"/>
    <w:rsid w:val="00565A46"/>
    <w:rsid w:val="00565D0F"/>
    <w:rsid w:val="00566873"/>
    <w:rsid w:val="005706C5"/>
    <w:rsid w:val="00570972"/>
    <w:rsid w:val="00570CC0"/>
    <w:rsid w:val="005710DC"/>
    <w:rsid w:val="00571BFB"/>
    <w:rsid w:val="00572F8D"/>
    <w:rsid w:val="0057349E"/>
    <w:rsid w:val="0057479D"/>
    <w:rsid w:val="00576191"/>
    <w:rsid w:val="0057785E"/>
    <w:rsid w:val="00580F57"/>
    <w:rsid w:val="005820A1"/>
    <w:rsid w:val="0058407D"/>
    <w:rsid w:val="00585F76"/>
    <w:rsid w:val="005867D1"/>
    <w:rsid w:val="00587F1D"/>
    <w:rsid w:val="00591FA9"/>
    <w:rsid w:val="00592050"/>
    <w:rsid w:val="0059401F"/>
    <w:rsid w:val="00596F6E"/>
    <w:rsid w:val="005977A1"/>
    <w:rsid w:val="005A13B3"/>
    <w:rsid w:val="005A4C6B"/>
    <w:rsid w:val="005A6BAC"/>
    <w:rsid w:val="005A7AE6"/>
    <w:rsid w:val="005B10E8"/>
    <w:rsid w:val="005B16D6"/>
    <w:rsid w:val="005B3053"/>
    <w:rsid w:val="005B459E"/>
    <w:rsid w:val="005B49EA"/>
    <w:rsid w:val="005B57EB"/>
    <w:rsid w:val="005B639D"/>
    <w:rsid w:val="005C0155"/>
    <w:rsid w:val="005C2419"/>
    <w:rsid w:val="005C27E9"/>
    <w:rsid w:val="005C2C0E"/>
    <w:rsid w:val="005C2D66"/>
    <w:rsid w:val="005C3101"/>
    <w:rsid w:val="005C5BCB"/>
    <w:rsid w:val="005C7920"/>
    <w:rsid w:val="005D1C6F"/>
    <w:rsid w:val="005D3CB1"/>
    <w:rsid w:val="005D486C"/>
    <w:rsid w:val="005D78E1"/>
    <w:rsid w:val="005D7FF3"/>
    <w:rsid w:val="005E12AE"/>
    <w:rsid w:val="005E1647"/>
    <w:rsid w:val="005E1BE3"/>
    <w:rsid w:val="005E20CF"/>
    <w:rsid w:val="005E5C25"/>
    <w:rsid w:val="005E694D"/>
    <w:rsid w:val="005E6EA3"/>
    <w:rsid w:val="005E77E3"/>
    <w:rsid w:val="005F0318"/>
    <w:rsid w:val="005F1A03"/>
    <w:rsid w:val="005F21DA"/>
    <w:rsid w:val="005F29C3"/>
    <w:rsid w:val="005F4118"/>
    <w:rsid w:val="005F46F1"/>
    <w:rsid w:val="005F4F1F"/>
    <w:rsid w:val="005F53FD"/>
    <w:rsid w:val="005F7A59"/>
    <w:rsid w:val="0060032C"/>
    <w:rsid w:val="006014AD"/>
    <w:rsid w:val="006015D2"/>
    <w:rsid w:val="00602052"/>
    <w:rsid w:val="00602624"/>
    <w:rsid w:val="00603E4D"/>
    <w:rsid w:val="00604B53"/>
    <w:rsid w:val="00604BBE"/>
    <w:rsid w:val="00604C69"/>
    <w:rsid w:val="00604E93"/>
    <w:rsid w:val="00605B76"/>
    <w:rsid w:val="00605BBE"/>
    <w:rsid w:val="00610F5A"/>
    <w:rsid w:val="006115E1"/>
    <w:rsid w:val="006144A3"/>
    <w:rsid w:val="0061764D"/>
    <w:rsid w:val="00617897"/>
    <w:rsid w:val="006227DD"/>
    <w:rsid w:val="006233DE"/>
    <w:rsid w:val="00626797"/>
    <w:rsid w:val="00627560"/>
    <w:rsid w:val="00631720"/>
    <w:rsid w:val="006352BD"/>
    <w:rsid w:val="00636125"/>
    <w:rsid w:val="00636260"/>
    <w:rsid w:val="00637123"/>
    <w:rsid w:val="0063716F"/>
    <w:rsid w:val="00641B4D"/>
    <w:rsid w:val="006426F5"/>
    <w:rsid w:val="00642CF3"/>
    <w:rsid w:val="0064308C"/>
    <w:rsid w:val="006434D3"/>
    <w:rsid w:val="00644BC4"/>
    <w:rsid w:val="00645AA2"/>
    <w:rsid w:val="00647F57"/>
    <w:rsid w:val="00651E5B"/>
    <w:rsid w:val="00652A1E"/>
    <w:rsid w:val="00652DF5"/>
    <w:rsid w:val="006554B1"/>
    <w:rsid w:val="0065602E"/>
    <w:rsid w:val="006571A7"/>
    <w:rsid w:val="00663600"/>
    <w:rsid w:val="00665A19"/>
    <w:rsid w:val="0066655D"/>
    <w:rsid w:val="0066686E"/>
    <w:rsid w:val="00670ACE"/>
    <w:rsid w:val="00671B13"/>
    <w:rsid w:val="0067293F"/>
    <w:rsid w:val="006745AF"/>
    <w:rsid w:val="00675C1D"/>
    <w:rsid w:val="00675FD1"/>
    <w:rsid w:val="00677FEF"/>
    <w:rsid w:val="006811F4"/>
    <w:rsid w:val="006842DB"/>
    <w:rsid w:val="00685A19"/>
    <w:rsid w:val="00691F68"/>
    <w:rsid w:val="006953B2"/>
    <w:rsid w:val="00695511"/>
    <w:rsid w:val="00696B54"/>
    <w:rsid w:val="006A1523"/>
    <w:rsid w:val="006A296D"/>
    <w:rsid w:val="006A3371"/>
    <w:rsid w:val="006A3D64"/>
    <w:rsid w:val="006A4E52"/>
    <w:rsid w:val="006A59AB"/>
    <w:rsid w:val="006A6733"/>
    <w:rsid w:val="006A673C"/>
    <w:rsid w:val="006A71C8"/>
    <w:rsid w:val="006B2629"/>
    <w:rsid w:val="006B30D0"/>
    <w:rsid w:val="006B4107"/>
    <w:rsid w:val="006B55EB"/>
    <w:rsid w:val="006B5FC3"/>
    <w:rsid w:val="006C4CCC"/>
    <w:rsid w:val="006C568A"/>
    <w:rsid w:val="006C69B8"/>
    <w:rsid w:val="006D13A3"/>
    <w:rsid w:val="006D155C"/>
    <w:rsid w:val="006D1F22"/>
    <w:rsid w:val="006D470A"/>
    <w:rsid w:val="006D4F44"/>
    <w:rsid w:val="006D62D8"/>
    <w:rsid w:val="006D6B1B"/>
    <w:rsid w:val="006E151E"/>
    <w:rsid w:val="006E1D49"/>
    <w:rsid w:val="006E33FC"/>
    <w:rsid w:val="006E4DCB"/>
    <w:rsid w:val="006E52AC"/>
    <w:rsid w:val="006E5BDE"/>
    <w:rsid w:val="006E6F6F"/>
    <w:rsid w:val="006E77B1"/>
    <w:rsid w:val="006F012C"/>
    <w:rsid w:val="006F042E"/>
    <w:rsid w:val="006F1BF2"/>
    <w:rsid w:val="006F3946"/>
    <w:rsid w:val="006F3CE2"/>
    <w:rsid w:val="006F4CF3"/>
    <w:rsid w:val="006F66BF"/>
    <w:rsid w:val="0070438A"/>
    <w:rsid w:val="00704AEE"/>
    <w:rsid w:val="007065A8"/>
    <w:rsid w:val="00707BB1"/>
    <w:rsid w:val="00711BBD"/>
    <w:rsid w:val="00712036"/>
    <w:rsid w:val="0071259C"/>
    <w:rsid w:val="0071317E"/>
    <w:rsid w:val="00714479"/>
    <w:rsid w:val="0071755C"/>
    <w:rsid w:val="00717C31"/>
    <w:rsid w:val="0072060D"/>
    <w:rsid w:val="0072176F"/>
    <w:rsid w:val="00722828"/>
    <w:rsid w:val="0072348B"/>
    <w:rsid w:val="007240D9"/>
    <w:rsid w:val="00725AFA"/>
    <w:rsid w:val="00726A45"/>
    <w:rsid w:val="007303DC"/>
    <w:rsid w:val="007305B5"/>
    <w:rsid w:val="00730DD2"/>
    <w:rsid w:val="007316DB"/>
    <w:rsid w:val="0073296A"/>
    <w:rsid w:val="00732A36"/>
    <w:rsid w:val="00735BCE"/>
    <w:rsid w:val="007411DD"/>
    <w:rsid w:val="0074283D"/>
    <w:rsid w:val="0074432E"/>
    <w:rsid w:val="007449C3"/>
    <w:rsid w:val="0074536F"/>
    <w:rsid w:val="00747A34"/>
    <w:rsid w:val="00753BF5"/>
    <w:rsid w:val="00753CD9"/>
    <w:rsid w:val="00754701"/>
    <w:rsid w:val="00754D3C"/>
    <w:rsid w:val="00756759"/>
    <w:rsid w:val="00760930"/>
    <w:rsid w:val="0076310F"/>
    <w:rsid w:val="00764406"/>
    <w:rsid w:val="00764616"/>
    <w:rsid w:val="00765B0C"/>
    <w:rsid w:val="007663E7"/>
    <w:rsid w:val="00770228"/>
    <w:rsid w:val="00771BCD"/>
    <w:rsid w:val="0077246F"/>
    <w:rsid w:val="00773035"/>
    <w:rsid w:val="00773B52"/>
    <w:rsid w:val="00773D22"/>
    <w:rsid w:val="00775771"/>
    <w:rsid w:val="007771E8"/>
    <w:rsid w:val="00781722"/>
    <w:rsid w:val="00785915"/>
    <w:rsid w:val="00786A25"/>
    <w:rsid w:val="00791A7D"/>
    <w:rsid w:val="00792182"/>
    <w:rsid w:val="00792F66"/>
    <w:rsid w:val="00793434"/>
    <w:rsid w:val="00796A52"/>
    <w:rsid w:val="007A2825"/>
    <w:rsid w:val="007B3DC0"/>
    <w:rsid w:val="007B4030"/>
    <w:rsid w:val="007B419A"/>
    <w:rsid w:val="007B49A3"/>
    <w:rsid w:val="007B4E39"/>
    <w:rsid w:val="007B5BF2"/>
    <w:rsid w:val="007B6619"/>
    <w:rsid w:val="007C114C"/>
    <w:rsid w:val="007C14F9"/>
    <w:rsid w:val="007C22C1"/>
    <w:rsid w:val="007C2814"/>
    <w:rsid w:val="007C28FB"/>
    <w:rsid w:val="007C4748"/>
    <w:rsid w:val="007C4BA0"/>
    <w:rsid w:val="007C6FA9"/>
    <w:rsid w:val="007D057A"/>
    <w:rsid w:val="007D24EE"/>
    <w:rsid w:val="007D2AAE"/>
    <w:rsid w:val="007D47D0"/>
    <w:rsid w:val="007D4F7F"/>
    <w:rsid w:val="007D5718"/>
    <w:rsid w:val="007D60B2"/>
    <w:rsid w:val="007D72D9"/>
    <w:rsid w:val="007E38BD"/>
    <w:rsid w:val="007E4AA4"/>
    <w:rsid w:val="007E5974"/>
    <w:rsid w:val="007E6005"/>
    <w:rsid w:val="007E75B5"/>
    <w:rsid w:val="007F115D"/>
    <w:rsid w:val="007F36C2"/>
    <w:rsid w:val="007F39DA"/>
    <w:rsid w:val="007F3D28"/>
    <w:rsid w:val="007F637D"/>
    <w:rsid w:val="007F6689"/>
    <w:rsid w:val="007F74C2"/>
    <w:rsid w:val="007F7D02"/>
    <w:rsid w:val="007F7F38"/>
    <w:rsid w:val="008008C6"/>
    <w:rsid w:val="0080651B"/>
    <w:rsid w:val="0080698E"/>
    <w:rsid w:val="00807815"/>
    <w:rsid w:val="00810562"/>
    <w:rsid w:val="00810D06"/>
    <w:rsid w:val="00811295"/>
    <w:rsid w:val="008116D2"/>
    <w:rsid w:val="0081290F"/>
    <w:rsid w:val="00812E52"/>
    <w:rsid w:val="00812E71"/>
    <w:rsid w:val="00813E02"/>
    <w:rsid w:val="00815DDE"/>
    <w:rsid w:val="0081689B"/>
    <w:rsid w:val="00821681"/>
    <w:rsid w:val="008224B1"/>
    <w:rsid w:val="00825FF9"/>
    <w:rsid w:val="00826125"/>
    <w:rsid w:val="008264FA"/>
    <w:rsid w:val="0082767E"/>
    <w:rsid w:val="008276AD"/>
    <w:rsid w:val="00827BE8"/>
    <w:rsid w:val="00830DF6"/>
    <w:rsid w:val="00832CA0"/>
    <w:rsid w:val="00832DD9"/>
    <w:rsid w:val="008355A8"/>
    <w:rsid w:val="00836463"/>
    <w:rsid w:val="00837088"/>
    <w:rsid w:val="00837AC3"/>
    <w:rsid w:val="0084005C"/>
    <w:rsid w:val="00841419"/>
    <w:rsid w:val="00842FB3"/>
    <w:rsid w:val="0084337B"/>
    <w:rsid w:val="0084443F"/>
    <w:rsid w:val="00844728"/>
    <w:rsid w:val="008475D6"/>
    <w:rsid w:val="00851A46"/>
    <w:rsid w:val="00851E02"/>
    <w:rsid w:val="00852EBF"/>
    <w:rsid w:val="0086245B"/>
    <w:rsid w:val="00866902"/>
    <w:rsid w:val="00866DEB"/>
    <w:rsid w:val="0087016D"/>
    <w:rsid w:val="0087056D"/>
    <w:rsid w:val="00872349"/>
    <w:rsid w:val="0087254C"/>
    <w:rsid w:val="00872BA0"/>
    <w:rsid w:val="0087451B"/>
    <w:rsid w:val="0087637C"/>
    <w:rsid w:val="00881BDB"/>
    <w:rsid w:val="00887BEB"/>
    <w:rsid w:val="008907D7"/>
    <w:rsid w:val="00892643"/>
    <w:rsid w:val="00893A6E"/>
    <w:rsid w:val="008944BB"/>
    <w:rsid w:val="00897449"/>
    <w:rsid w:val="008A07A2"/>
    <w:rsid w:val="008A0D55"/>
    <w:rsid w:val="008A277D"/>
    <w:rsid w:val="008A3148"/>
    <w:rsid w:val="008A38A4"/>
    <w:rsid w:val="008A4353"/>
    <w:rsid w:val="008A47CF"/>
    <w:rsid w:val="008A5192"/>
    <w:rsid w:val="008A570F"/>
    <w:rsid w:val="008A7152"/>
    <w:rsid w:val="008A7795"/>
    <w:rsid w:val="008A7D6F"/>
    <w:rsid w:val="008B06D2"/>
    <w:rsid w:val="008B1F44"/>
    <w:rsid w:val="008B3491"/>
    <w:rsid w:val="008B6265"/>
    <w:rsid w:val="008B63B6"/>
    <w:rsid w:val="008C1533"/>
    <w:rsid w:val="008C1D23"/>
    <w:rsid w:val="008C2C0D"/>
    <w:rsid w:val="008C5B0D"/>
    <w:rsid w:val="008C6C9A"/>
    <w:rsid w:val="008D0A12"/>
    <w:rsid w:val="008D12C6"/>
    <w:rsid w:val="008D3110"/>
    <w:rsid w:val="008D37A5"/>
    <w:rsid w:val="008D3943"/>
    <w:rsid w:val="008D4366"/>
    <w:rsid w:val="008D4B01"/>
    <w:rsid w:val="008D4E50"/>
    <w:rsid w:val="008E0414"/>
    <w:rsid w:val="008E236C"/>
    <w:rsid w:val="008E304B"/>
    <w:rsid w:val="008E4467"/>
    <w:rsid w:val="008E56B0"/>
    <w:rsid w:val="008E5BB7"/>
    <w:rsid w:val="008E6161"/>
    <w:rsid w:val="008F5DBE"/>
    <w:rsid w:val="008F76EC"/>
    <w:rsid w:val="009019DE"/>
    <w:rsid w:val="00901C57"/>
    <w:rsid w:val="00902549"/>
    <w:rsid w:val="009030AC"/>
    <w:rsid w:val="00903779"/>
    <w:rsid w:val="009043DA"/>
    <w:rsid w:val="00905F9B"/>
    <w:rsid w:val="0090743B"/>
    <w:rsid w:val="00912780"/>
    <w:rsid w:val="00913AFF"/>
    <w:rsid w:val="00913C91"/>
    <w:rsid w:val="00914210"/>
    <w:rsid w:val="009178AD"/>
    <w:rsid w:val="0092097D"/>
    <w:rsid w:val="009226C1"/>
    <w:rsid w:val="00924FAF"/>
    <w:rsid w:val="009277AA"/>
    <w:rsid w:val="00927E69"/>
    <w:rsid w:val="0093119F"/>
    <w:rsid w:val="00933AE1"/>
    <w:rsid w:val="009343B1"/>
    <w:rsid w:val="00935270"/>
    <w:rsid w:val="00935683"/>
    <w:rsid w:val="009363D0"/>
    <w:rsid w:val="009366A1"/>
    <w:rsid w:val="00936CDC"/>
    <w:rsid w:val="00936CE6"/>
    <w:rsid w:val="00940732"/>
    <w:rsid w:val="00940D95"/>
    <w:rsid w:val="009425B2"/>
    <w:rsid w:val="00943E02"/>
    <w:rsid w:val="0094749F"/>
    <w:rsid w:val="00955148"/>
    <w:rsid w:val="0095717A"/>
    <w:rsid w:val="0096108E"/>
    <w:rsid w:val="009626F4"/>
    <w:rsid w:val="0096421E"/>
    <w:rsid w:val="0096571F"/>
    <w:rsid w:val="009667CD"/>
    <w:rsid w:val="0096732E"/>
    <w:rsid w:val="00971875"/>
    <w:rsid w:val="00972AE5"/>
    <w:rsid w:val="00973DF2"/>
    <w:rsid w:val="009744BF"/>
    <w:rsid w:val="00975437"/>
    <w:rsid w:val="0097587B"/>
    <w:rsid w:val="00980CCD"/>
    <w:rsid w:val="009834FC"/>
    <w:rsid w:val="00985EC3"/>
    <w:rsid w:val="00987A33"/>
    <w:rsid w:val="00987B18"/>
    <w:rsid w:val="00990AAD"/>
    <w:rsid w:val="00990F15"/>
    <w:rsid w:val="009913E3"/>
    <w:rsid w:val="009919C3"/>
    <w:rsid w:val="009925AA"/>
    <w:rsid w:val="00992702"/>
    <w:rsid w:val="009944F3"/>
    <w:rsid w:val="00995057"/>
    <w:rsid w:val="009958FD"/>
    <w:rsid w:val="00995F72"/>
    <w:rsid w:val="009972BC"/>
    <w:rsid w:val="009A0B52"/>
    <w:rsid w:val="009A1A04"/>
    <w:rsid w:val="009A2D42"/>
    <w:rsid w:val="009A4444"/>
    <w:rsid w:val="009A732F"/>
    <w:rsid w:val="009A7618"/>
    <w:rsid w:val="009B0C34"/>
    <w:rsid w:val="009B0F1B"/>
    <w:rsid w:val="009B1E3A"/>
    <w:rsid w:val="009B1E65"/>
    <w:rsid w:val="009B2423"/>
    <w:rsid w:val="009B678D"/>
    <w:rsid w:val="009B7CE2"/>
    <w:rsid w:val="009C04F1"/>
    <w:rsid w:val="009C213E"/>
    <w:rsid w:val="009C2DB5"/>
    <w:rsid w:val="009C30A0"/>
    <w:rsid w:val="009C43AF"/>
    <w:rsid w:val="009C5096"/>
    <w:rsid w:val="009C681F"/>
    <w:rsid w:val="009D1073"/>
    <w:rsid w:val="009D14F8"/>
    <w:rsid w:val="009D46EB"/>
    <w:rsid w:val="009D4794"/>
    <w:rsid w:val="009E23EA"/>
    <w:rsid w:val="009E28B7"/>
    <w:rsid w:val="009E31CA"/>
    <w:rsid w:val="009E4334"/>
    <w:rsid w:val="009E6483"/>
    <w:rsid w:val="009F1222"/>
    <w:rsid w:val="009F1F19"/>
    <w:rsid w:val="009F2BD6"/>
    <w:rsid w:val="009F6962"/>
    <w:rsid w:val="009F75BC"/>
    <w:rsid w:val="009F77F3"/>
    <w:rsid w:val="00A00775"/>
    <w:rsid w:val="00A00BCC"/>
    <w:rsid w:val="00A00CAA"/>
    <w:rsid w:val="00A01C41"/>
    <w:rsid w:val="00A055DF"/>
    <w:rsid w:val="00A05A42"/>
    <w:rsid w:val="00A0656F"/>
    <w:rsid w:val="00A072A1"/>
    <w:rsid w:val="00A105A3"/>
    <w:rsid w:val="00A133C3"/>
    <w:rsid w:val="00A1509A"/>
    <w:rsid w:val="00A15E82"/>
    <w:rsid w:val="00A1624A"/>
    <w:rsid w:val="00A16AF7"/>
    <w:rsid w:val="00A208D4"/>
    <w:rsid w:val="00A2117F"/>
    <w:rsid w:val="00A21607"/>
    <w:rsid w:val="00A22F27"/>
    <w:rsid w:val="00A230EE"/>
    <w:rsid w:val="00A23851"/>
    <w:rsid w:val="00A26BA6"/>
    <w:rsid w:val="00A27469"/>
    <w:rsid w:val="00A33214"/>
    <w:rsid w:val="00A3375D"/>
    <w:rsid w:val="00A34AF5"/>
    <w:rsid w:val="00A34E91"/>
    <w:rsid w:val="00A35D40"/>
    <w:rsid w:val="00A35DB1"/>
    <w:rsid w:val="00A37A40"/>
    <w:rsid w:val="00A47A5D"/>
    <w:rsid w:val="00A50132"/>
    <w:rsid w:val="00A5442F"/>
    <w:rsid w:val="00A5521A"/>
    <w:rsid w:val="00A62CE4"/>
    <w:rsid w:val="00A64172"/>
    <w:rsid w:val="00A65424"/>
    <w:rsid w:val="00A65F0D"/>
    <w:rsid w:val="00A66E7C"/>
    <w:rsid w:val="00A71569"/>
    <w:rsid w:val="00A732C9"/>
    <w:rsid w:val="00A73910"/>
    <w:rsid w:val="00A748A6"/>
    <w:rsid w:val="00A76958"/>
    <w:rsid w:val="00A77E7C"/>
    <w:rsid w:val="00A80701"/>
    <w:rsid w:val="00A8167D"/>
    <w:rsid w:val="00A82622"/>
    <w:rsid w:val="00A83072"/>
    <w:rsid w:val="00A857A0"/>
    <w:rsid w:val="00A85FE8"/>
    <w:rsid w:val="00A87174"/>
    <w:rsid w:val="00A8784F"/>
    <w:rsid w:val="00A87903"/>
    <w:rsid w:val="00A906EC"/>
    <w:rsid w:val="00A92239"/>
    <w:rsid w:val="00A94177"/>
    <w:rsid w:val="00A94AFE"/>
    <w:rsid w:val="00A95184"/>
    <w:rsid w:val="00A97920"/>
    <w:rsid w:val="00AA219E"/>
    <w:rsid w:val="00AA265D"/>
    <w:rsid w:val="00AA434C"/>
    <w:rsid w:val="00AA4A5C"/>
    <w:rsid w:val="00AA4C9B"/>
    <w:rsid w:val="00AA599A"/>
    <w:rsid w:val="00AA5AA4"/>
    <w:rsid w:val="00AA5D09"/>
    <w:rsid w:val="00AA6099"/>
    <w:rsid w:val="00AA6902"/>
    <w:rsid w:val="00AB11CD"/>
    <w:rsid w:val="00AB412A"/>
    <w:rsid w:val="00AB5CDE"/>
    <w:rsid w:val="00AB7830"/>
    <w:rsid w:val="00AC1F68"/>
    <w:rsid w:val="00AC2A7C"/>
    <w:rsid w:val="00AC450B"/>
    <w:rsid w:val="00AC5BC1"/>
    <w:rsid w:val="00AC67D7"/>
    <w:rsid w:val="00AC7790"/>
    <w:rsid w:val="00AD0658"/>
    <w:rsid w:val="00AD348D"/>
    <w:rsid w:val="00AD6ADB"/>
    <w:rsid w:val="00AE0248"/>
    <w:rsid w:val="00AE09A1"/>
    <w:rsid w:val="00AE0A04"/>
    <w:rsid w:val="00AE205C"/>
    <w:rsid w:val="00AE23B2"/>
    <w:rsid w:val="00AE32B8"/>
    <w:rsid w:val="00AE3B48"/>
    <w:rsid w:val="00AE5EA8"/>
    <w:rsid w:val="00AF1B00"/>
    <w:rsid w:val="00AF2C51"/>
    <w:rsid w:val="00AF3B2D"/>
    <w:rsid w:val="00AF3FC1"/>
    <w:rsid w:val="00AF510A"/>
    <w:rsid w:val="00B0115F"/>
    <w:rsid w:val="00B01FED"/>
    <w:rsid w:val="00B03195"/>
    <w:rsid w:val="00B05756"/>
    <w:rsid w:val="00B06ECD"/>
    <w:rsid w:val="00B07D0C"/>
    <w:rsid w:val="00B12571"/>
    <w:rsid w:val="00B1291F"/>
    <w:rsid w:val="00B12F13"/>
    <w:rsid w:val="00B1383A"/>
    <w:rsid w:val="00B13E70"/>
    <w:rsid w:val="00B14F16"/>
    <w:rsid w:val="00B159F7"/>
    <w:rsid w:val="00B162E9"/>
    <w:rsid w:val="00B16EE5"/>
    <w:rsid w:val="00B1749E"/>
    <w:rsid w:val="00B21255"/>
    <w:rsid w:val="00B21773"/>
    <w:rsid w:val="00B22090"/>
    <w:rsid w:val="00B244FA"/>
    <w:rsid w:val="00B24B7B"/>
    <w:rsid w:val="00B2535D"/>
    <w:rsid w:val="00B26812"/>
    <w:rsid w:val="00B27046"/>
    <w:rsid w:val="00B273B5"/>
    <w:rsid w:val="00B31564"/>
    <w:rsid w:val="00B322AC"/>
    <w:rsid w:val="00B33321"/>
    <w:rsid w:val="00B358D6"/>
    <w:rsid w:val="00B37699"/>
    <w:rsid w:val="00B37C3C"/>
    <w:rsid w:val="00B4097A"/>
    <w:rsid w:val="00B4155B"/>
    <w:rsid w:val="00B41C10"/>
    <w:rsid w:val="00B433CB"/>
    <w:rsid w:val="00B437C1"/>
    <w:rsid w:val="00B43FC2"/>
    <w:rsid w:val="00B45FD1"/>
    <w:rsid w:val="00B463D3"/>
    <w:rsid w:val="00B47DB0"/>
    <w:rsid w:val="00B511D3"/>
    <w:rsid w:val="00B51C95"/>
    <w:rsid w:val="00B53706"/>
    <w:rsid w:val="00B5373A"/>
    <w:rsid w:val="00B53BE9"/>
    <w:rsid w:val="00B54032"/>
    <w:rsid w:val="00B55FAA"/>
    <w:rsid w:val="00B602AA"/>
    <w:rsid w:val="00B61584"/>
    <w:rsid w:val="00B61E27"/>
    <w:rsid w:val="00B62D3A"/>
    <w:rsid w:val="00B668F8"/>
    <w:rsid w:val="00B67874"/>
    <w:rsid w:val="00B67F3E"/>
    <w:rsid w:val="00B733C7"/>
    <w:rsid w:val="00B738DA"/>
    <w:rsid w:val="00B748D8"/>
    <w:rsid w:val="00B75CE9"/>
    <w:rsid w:val="00B761F6"/>
    <w:rsid w:val="00B76D46"/>
    <w:rsid w:val="00B836ED"/>
    <w:rsid w:val="00B8388D"/>
    <w:rsid w:val="00B85CE2"/>
    <w:rsid w:val="00B905C5"/>
    <w:rsid w:val="00B91319"/>
    <w:rsid w:val="00B92454"/>
    <w:rsid w:val="00B94279"/>
    <w:rsid w:val="00B954C2"/>
    <w:rsid w:val="00B95630"/>
    <w:rsid w:val="00B96208"/>
    <w:rsid w:val="00BA000C"/>
    <w:rsid w:val="00BA0EC8"/>
    <w:rsid w:val="00BA165B"/>
    <w:rsid w:val="00BA176C"/>
    <w:rsid w:val="00BA389E"/>
    <w:rsid w:val="00BA3EF8"/>
    <w:rsid w:val="00BA4B8C"/>
    <w:rsid w:val="00BA5488"/>
    <w:rsid w:val="00BA669E"/>
    <w:rsid w:val="00BA6FB5"/>
    <w:rsid w:val="00BA71DA"/>
    <w:rsid w:val="00BA725A"/>
    <w:rsid w:val="00BA72F0"/>
    <w:rsid w:val="00BB2D1D"/>
    <w:rsid w:val="00BB3F74"/>
    <w:rsid w:val="00BB478B"/>
    <w:rsid w:val="00BB4BAF"/>
    <w:rsid w:val="00BB5355"/>
    <w:rsid w:val="00BB693A"/>
    <w:rsid w:val="00BB6C1B"/>
    <w:rsid w:val="00BB7410"/>
    <w:rsid w:val="00BC1E67"/>
    <w:rsid w:val="00BC4F03"/>
    <w:rsid w:val="00BC5BD9"/>
    <w:rsid w:val="00BC5F36"/>
    <w:rsid w:val="00BC6218"/>
    <w:rsid w:val="00BC6F09"/>
    <w:rsid w:val="00BC7BAF"/>
    <w:rsid w:val="00BD10A4"/>
    <w:rsid w:val="00BD1EA9"/>
    <w:rsid w:val="00BD39BE"/>
    <w:rsid w:val="00BD4A42"/>
    <w:rsid w:val="00BD4FD6"/>
    <w:rsid w:val="00BD5D88"/>
    <w:rsid w:val="00BD5F2B"/>
    <w:rsid w:val="00BE1151"/>
    <w:rsid w:val="00BE12DF"/>
    <w:rsid w:val="00BE1CE9"/>
    <w:rsid w:val="00BE1E37"/>
    <w:rsid w:val="00BE4025"/>
    <w:rsid w:val="00BF1D76"/>
    <w:rsid w:val="00BF2478"/>
    <w:rsid w:val="00BF37C0"/>
    <w:rsid w:val="00BF5108"/>
    <w:rsid w:val="00BF5A9F"/>
    <w:rsid w:val="00BF6FB1"/>
    <w:rsid w:val="00BF7126"/>
    <w:rsid w:val="00C00020"/>
    <w:rsid w:val="00C0168D"/>
    <w:rsid w:val="00C038EA"/>
    <w:rsid w:val="00C03D80"/>
    <w:rsid w:val="00C03EC7"/>
    <w:rsid w:val="00C042EA"/>
    <w:rsid w:val="00C04414"/>
    <w:rsid w:val="00C055F5"/>
    <w:rsid w:val="00C0571F"/>
    <w:rsid w:val="00C06C30"/>
    <w:rsid w:val="00C10543"/>
    <w:rsid w:val="00C12106"/>
    <w:rsid w:val="00C12581"/>
    <w:rsid w:val="00C12DAA"/>
    <w:rsid w:val="00C13462"/>
    <w:rsid w:val="00C13715"/>
    <w:rsid w:val="00C14F08"/>
    <w:rsid w:val="00C16E41"/>
    <w:rsid w:val="00C174B9"/>
    <w:rsid w:val="00C179BC"/>
    <w:rsid w:val="00C22A04"/>
    <w:rsid w:val="00C22B8A"/>
    <w:rsid w:val="00C23536"/>
    <w:rsid w:val="00C24CAD"/>
    <w:rsid w:val="00C2510D"/>
    <w:rsid w:val="00C252FB"/>
    <w:rsid w:val="00C30D5E"/>
    <w:rsid w:val="00C32C93"/>
    <w:rsid w:val="00C354B2"/>
    <w:rsid w:val="00C35E78"/>
    <w:rsid w:val="00C37022"/>
    <w:rsid w:val="00C37C79"/>
    <w:rsid w:val="00C41981"/>
    <w:rsid w:val="00C42B4C"/>
    <w:rsid w:val="00C43F5D"/>
    <w:rsid w:val="00C445CB"/>
    <w:rsid w:val="00C4464B"/>
    <w:rsid w:val="00C448D4"/>
    <w:rsid w:val="00C45000"/>
    <w:rsid w:val="00C45294"/>
    <w:rsid w:val="00C45FC4"/>
    <w:rsid w:val="00C475CB"/>
    <w:rsid w:val="00C50107"/>
    <w:rsid w:val="00C513FD"/>
    <w:rsid w:val="00C52328"/>
    <w:rsid w:val="00C52F0B"/>
    <w:rsid w:val="00C53BAD"/>
    <w:rsid w:val="00C53FB2"/>
    <w:rsid w:val="00C56FDB"/>
    <w:rsid w:val="00C62E2A"/>
    <w:rsid w:val="00C635E4"/>
    <w:rsid w:val="00C6639E"/>
    <w:rsid w:val="00C6687B"/>
    <w:rsid w:val="00C66E9F"/>
    <w:rsid w:val="00C67FA9"/>
    <w:rsid w:val="00C71E31"/>
    <w:rsid w:val="00C72144"/>
    <w:rsid w:val="00C7244D"/>
    <w:rsid w:val="00C737A5"/>
    <w:rsid w:val="00C73B4F"/>
    <w:rsid w:val="00C76699"/>
    <w:rsid w:val="00C807B6"/>
    <w:rsid w:val="00C81562"/>
    <w:rsid w:val="00C82DE3"/>
    <w:rsid w:val="00C8628B"/>
    <w:rsid w:val="00C86C2C"/>
    <w:rsid w:val="00C872BB"/>
    <w:rsid w:val="00C87F11"/>
    <w:rsid w:val="00C90FC4"/>
    <w:rsid w:val="00C91BCC"/>
    <w:rsid w:val="00C932A7"/>
    <w:rsid w:val="00C943DE"/>
    <w:rsid w:val="00C9513B"/>
    <w:rsid w:val="00C95904"/>
    <w:rsid w:val="00C95918"/>
    <w:rsid w:val="00CA18D1"/>
    <w:rsid w:val="00CA342D"/>
    <w:rsid w:val="00CA3E6E"/>
    <w:rsid w:val="00CA5210"/>
    <w:rsid w:val="00CA5553"/>
    <w:rsid w:val="00CB47EB"/>
    <w:rsid w:val="00CB4829"/>
    <w:rsid w:val="00CB599A"/>
    <w:rsid w:val="00CB61FB"/>
    <w:rsid w:val="00CC303B"/>
    <w:rsid w:val="00CC443B"/>
    <w:rsid w:val="00CC4829"/>
    <w:rsid w:val="00CC5BE5"/>
    <w:rsid w:val="00CC6813"/>
    <w:rsid w:val="00CC6814"/>
    <w:rsid w:val="00CC6F15"/>
    <w:rsid w:val="00CD0FD3"/>
    <w:rsid w:val="00CD12D5"/>
    <w:rsid w:val="00CD1B90"/>
    <w:rsid w:val="00CD2924"/>
    <w:rsid w:val="00CD37C7"/>
    <w:rsid w:val="00CD38CC"/>
    <w:rsid w:val="00CD66C9"/>
    <w:rsid w:val="00CE00F8"/>
    <w:rsid w:val="00CE0683"/>
    <w:rsid w:val="00CE0EEB"/>
    <w:rsid w:val="00CE15BB"/>
    <w:rsid w:val="00CE19C6"/>
    <w:rsid w:val="00CE2B34"/>
    <w:rsid w:val="00CE4F42"/>
    <w:rsid w:val="00CE55C7"/>
    <w:rsid w:val="00CE5DB4"/>
    <w:rsid w:val="00CE5E0F"/>
    <w:rsid w:val="00CE6F78"/>
    <w:rsid w:val="00CE7C84"/>
    <w:rsid w:val="00CF27B0"/>
    <w:rsid w:val="00CF412E"/>
    <w:rsid w:val="00CF42AD"/>
    <w:rsid w:val="00CF4613"/>
    <w:rsid w:val="00CF5794"/>
    <w:rsid w:val="00CF6F8B"/>
    <w:rsid w:val="00D0076D"/>
    <w:rsid w:val="00D00E9A"/>
    <w:rsid w:val="00D01467"/>
    <w:rsid w:val="00D03951"/>
    <w:rsid w:val="00D03B1A"/>
    <w:rsid w:val="00D066CA"/>
    <w:rsid w:val="00D1364D"/>
    <w:rsid w:val="00D1450A"/>
    <w:rsid w:val="00D166AD"/>
    <w:rsid w:val="00D200B6"/>
    <w:rsid w:val="00D2183D"/>
    <w:rsid w:val="00D221A3"/>
    <w:rsid w:val="00D22CC6"/>
    <w:rsid w:val="00D26733"/>
    <w:rsid w:val="00D3223B"/>
    <w:rsid w:val="00D324B8"/>
    <w:rsid w:val="00D33B81"/>
    <w:rsid w:val="00D343D0"/>
    <w:rsid w:val="00D3508D"/>
    <w:rsid w:val="00D3522B"/>
    <w:rsid w:val="00D35BD8"/>
    <w:rsid w:val="00D35DC9"/>
    <w:rsid w:val="00D36CE2"/>
    <w:rsid w:val="00D43554"/>
    <w:rsid w:val="00D43DC9"/>
    <w:rsid w:val="00D44A54"/>
    <w:rsid w:val="00D45303"/>
    <w:rsid w:val="00D4670C"/>
    <w:rsid w:val="00D47976"/>
    <w:rsid w:val="00D47C85"/>
    <w:rsid w:val="00D51054"/>
    <w:rsid w:val="00D523B3"/>
    <w:rsid w:val="00D52BCD"/>
    <w:rsid w:val="00D53C1A"/>
    <w:rsid w:val="00D53EDD"/>
    <w:rsid w:val="00D54E68"/>
    <w:rsid w:val="00D562F1"/>
    <w:rsid w:val="00D578B5"/>
    <w:rsid w:val="00D57BEF"/>
    <w:rsid w:val="00D6208D"/>
    <w:rsid w:val="00D620B6"/>
    <w:rsid w:val="00D621DB"/>
    <w:rsid w:val="00D62988"/>
    <w:rsid w:val="00D652A2"/>
    <w:rsid w:val="00D67350"/>
    <w:rsid w:val="00D67D4D"/>
    <w:rsid w:val="00D70F2F"/>
    <w:rsid w:val="00D71D2C"/>
    <w:rsid w:val="00D7264D"/>
    <w:rsid w:val="00D751AA"/>
    <w:rsid w:val="00D80083"/>
    <w:rsid w:val="00D80DDD"/>
    <w:rsid w:val="00D81170"/>
    <w:rsid w:val="00D8224F"/>
    <w:rsid w:val="00D828DF"/>
    <w:rsid w:val="00D82E89"/>
    <w:rsid w:val="00D835BB"/>
    <w:rsid w:val="00D8387B"/>
    <w:rsid w:val="00D85653"/>
    <w:rsid w:val="00D86034"/>
    <w:rsid w:val="00D869D0"/>
    <w:rsid w:val="00D918F9"/>
    <w:rsid w:val="00D921E2"/>
    <w:rsid w:val="00D933A3"/>
    <w:rsid w:val="00D9349C"/>
    <w:rsid w:val="00D94260"/>
    <w:rsid w:val="00D94BE0"/>
    <w:rsid w:val="00D9686F"/>
    <w:rsid w:val="00D969D6"/>
    <w:rsid w:val="00D9700A"/>
    <w:rsid w:val="00D978D6"/>
    <w:rsid w:val="00DA1EA0"/>
    <w:rsid w:val="00DA253D"/>
    <w:rsid w:val="00DA2F85"/>
    <w:rsid w:val="00DA5DB2"/>
    <w:rsid w:val="00DB00E9"/>
    <w:rsid w:val="00DB07E0"/>
    <w:rsid w:val="00DB08F9"/>
    <w:rsid w:val="00DB4EAF"/>
    <w:rsid w:val="00DB5BE4"/>
    <w:rsid w:val="00DC0C3E"/>
    <w:rsid w:val="00DC1589"/>
    <w:rsid w:val="00DC278D"/>
    <w:rsid w:val="00DC2DD7"/>
    <w:rsid w:val="00DC2E82"/>
    <w:rsid w:val="00DC5165"/>
    <w:rsid w:val="00DC58D9"/>
    <w:rsid w:val="00DC7F4F"/>
    <w:rsid w:val="00DD05CD"/>
    <w:rsid w:val="00DD31A7"/>
    <w:rsid w:val="00DD490B"/>
    <w:rsid w:val="00DD4DAE"/>
    <w:rsid w:val="00DD6B00"/>
    <w:rsid w:val="00DE04A9"/>
    <w:rsid w:val="00DE15CD"/>
    <w:rsid w:val="00DE2F66"/>
    <w:rsid w:val="00DE35A3"/>
    <w:rsid w:val="00DE4EBD"/>
    <w:rsid w:val="00DE7F15"/>
    <w:rsid w:val="00DF02AD"/>
    <w:rsid w:val="00DF085E"/>
    <w:rsid w:val="00DF1652"/>
    <w:rsid w:val="00DF16FB"/>
    <w:rsid w:val="00DF1CDF"/>
    <w:rsid w:val="00DF36FE"/>
    <w:rsid w:val="00DF3B47"/>
    <w:rsid w:val="00DF58A2"/>
    <w:rsid w:val="00E00EDA"/>
    <w:rsid w:val="00E01269"/>
    <w:rsid w:val="00E035F4"/>
    <w:rsid w:val="00E04ABC"/>
    <w:rsid w:val="00E05435"/>
    <w:rsid w:val="00E07484"/>
    <w:rsid w:val="00E1028F"/>
    <w:rsid w:val="00E110BC"/>
    <w:rsid w:val="00E11BC1"/>
    <w:rsid w:val="00E14BB5"/>
    <w:rsid w:val="00E14C49"/>
    <w:rsid w:val="00E16D0E"/>
    <w:rsid w:val="00E16DF8"/>
    <w:rsid w:val="00E174FF"/>
    <w:rsid w:val="00E20096"/>
    <w:rsid w:val="00E20794"/>
    <w:rsid w:val="00E24363"/>
    <w:rsid w:val="00E24FAF"/>
    <w:rsid w:val="00E26D0D"/>
    <w:rsid w:val="00E31A99"/>
    <w:rsid w:val="00E32B45"/>
    <w:rsid w:val="00E33A49"/>
    <w:rsid w:val="00E35DA4"/>
    <w:rsid w:val="00E37CC6"/>
    <w:rsid w:val="00E42854"/>
    <w:rsid w:val="00E42E3E"/>
    <w:rsid w:val="00E44283"/>
    <w:rsid w:val="00E45679"/>
    <w:rsid w:val="00E474F5"/>
    <w:rsid w:val="00E51440"/>
    <w:rsid w:val="00E517DA"/>
    <w:rsid w:val="00E51D36"/>
    <w:rsid w:val="00E51F05"/>
    <w:rsid w:val="00E531F4"/>
    <w:rsid w:val="00E54EAA"/>
    <w:rsid w:val="00E61FC3"/>
    <w:rsid w:val="00E6360B"/>
    <w:rsid w:val="00E64E48"/>
    <w:rsid w:val="00E65483"/>
    <w:rsid w:val="00E655F1"/>
    <w:rsid w:val="00E6663C"/>
    <w:rsid w:val="00E6749B"/>
    <w:rsid w:val="00E71015"/>
    <w:rsid w:val="00E755DB"/>
    <w:rsid w:val="00E75BFA"/>
    <w:rsid w:val="00E7749A"/>
    <w:rsid w:val="00E80204"/>
    <w:rsid w:val="00E806AA"/>
    <w:rsid w:val="00E8519A"/>
    <w:rsid w:val="00E91726"/>
    <w:rsid w:val="00E93F39"/>
    <w:rsid w:val="00E953FD"/>
    <w:rsid w:val="00E96269"/>
    <w:rsid w:val="00EA1A33"/>
    <w:rsid w:val="00EA4CBB"/>
    <w:rsid w:val="00EB2F27"/>
    <w:rsid w:val="00EB4BBD"/>
    <w:rsid w:val="00EB5CCB"/>
    <w:rsid w:val="00EB6E3E"/>
    <w:rsid w:val="00EB7349"/>
    <w:rsid w:val="00EC08C8"/>
    <w:rsid w:val="00EC2C8D"/>
    <w:rsid w:val="00EC3668"/>
    <w:rsid w:val="00EC6D45"/>
    <w:rsid w:val="00EC7EF3"/>
    <w:rsid w:val="00ED0B11"/>
    <w:rsid w:val="00ED0CF2"/>
    <w:rsid w:val="00ED1F1F"/>
    <w:rsid w:val="00ED2074"/>
    <w:rsid w:val="00ED4D32"/>
    <w:rsid w:val="00ED5430"/>
    <w:rsid w:val="00ED562A"/>
    <w:rsid w:val="00ED594D"/>
    <w:rsid w:val="00EE06CA"/>
    <w:rsid w:val="00EE292D"/>
    <w:rsid w:val="00EE424A"/>
    <w:rsid w:val="00EE59E7"/>
    <w:rsid w:val="00EF0D15"/>
    <w:rsid w:val="00EF161C"/>
    <w:rsid w:val="00EF1A2A"/>
    <w:rsid w:val="00EF4AB3"/>
    <w:rsid w:val="00EF6811"/>
    <w:rsid w:val="00EF7442"/>
    <w:rsid w:val="00EF7FEC"/>
    <w:rsid w:val="00F002D4"/>
    <w:rsid w:val="00F00497"/>
    <w:rsid w:val="00F02E65"/>
    <w:rsid w:val="00F050B1"/>
    <w:rsid w:val="00F07814"/>
    <w:rsid w:val="00F10DBC"/>
    <w:rsid w:val="00F13202"/>
    <w:rsid w:val="00F13DD4"/>
    <w:rsid w:val="00F14B59"/>
    <w:rsid w:val="00F15029"/>
    <w:rsid w:val="00F174D3"/>
    <w:rsid w:val="00F212A8"/>
    <w:rsid w:val="00F218E8"/>
    <w:rsid w:val="00F21BFF"/>
    <w:rsid w:val="00F21F3A"/>
    <w:rsid w:val="00F2376E"/>
    <w:rsid w:val="00F23D19"/>
    <w:rsid w:val="00F2632B"/>
    <w:rsid w:val="00F329AE"/>
    <w:rsid w:val="00F356C7"/>
    <w:rsid w:val="00F35C0C"/>
    <w:rsid w:val="00F368D2"/>
    <w:rsid w:val="00F36905"/>
    <w:rsid w:val="00F373BB"/>
    <w:rsid w:val="00F378BC"/>
    <w:rsid w:val="00F42277"/>
    <w:rsid w:val="00F430CD"/>
    <w:rsid w:val="00F45A4B"/>
    <w:rsid w:val="00F477FF"/>
    <w:rsid w:val="00F5031A"/>
    <w:rsid w:val="00F51849"/>
    <w:rsid w:val="00F55F83"/>
    <w:rsid w:val="00F569F1"/>
    <w:rsid w:val="00F57F67"/>
    <w:rsid w:val="00F6074E"/>
    <w:rsid w:val="00F60D87"/>
    <w:rsid w:val="00F626F2"/>
    <w:rsid w:val="00F631F1"/>
    <w:rsid w:val="00F64F68"/>
    <w:rsid w:val="00F65347"/>
    <w:rsid w:val="00F65DD5"/>
    <w:rsid w:val="00F660D3"/>
    <w:rsid w:val="00F66E8F"/>
    <w:rsid w:val="00F67B58"/>
    <w:rsid w:val="00F70564"/>
    <w:rsid w:val="00F713FE"/>
    <w:rsid w:val="00F73A01"/>
    <w:rsid w:val="00F7759D"/>
    <w:rsid w:val="00F779D9"/>
    <w:rsid w:val="00F779F8"/>
    <w:rsid w:val="00F81925"/>
    <w:rsid w:val="00F81988"/>
    <w:rsid w:val="00F81AAF"/>
    <w:rsid w:val="00F81CF3"/>
    <w:rsid w:val="00F8223A"/>
    <w:rsid w:val="00F83E1E"/>
    <w:rsid w:val="00F86DA0"/>
    <w:rsid w:val="00F938D8"/>
    <w:rsid w:val="00F938F9"/>
    <w:rsid w:val="00F944DC"/>
    <w:rsid w:val="00F971F3"/>
    <w:rsid w:val="00FA0566"/>
    <w:rsid w:val="00FA16BF"/>
    <w:rsid w:val="00FA49D3"/>
    <w:rsid w:val="00FA5B87"/>
    <w:rsid w:val="00FA645F"/>
    <w:rsid w:val="00FA6906"/>
    <w:rsid w:val="00FA6961"/>
    <w:rsid w:val="00FB011C"/>
    <w:rsid w:val="00FB01EC"/>
    <w:rsid w:val="00FB2D60"/>
    <w:rsid w:val="00FB44BD"/>
    <w:rsid w:val="00FB5E50"/>
    <w:rsid w:val="00FB61BF"/>
    <w:rsid w:val="00FB6880"/>
    <w:rsid w:val="00FC13BE"/>
    <w:rsid w:val="00FC273A"/>
    <w:rsid w:val="00FC286F"/>
    <w:rsid w:val="00FC3116"/>
    <w:rsid w:val="00FC399E"/>
    <w:rsid w:val="00FC44BF"/>
    <w:rsid w:val="00FC6450"/>
    <w:rsid w:val="00FC76BE"/>
    <w:rsid w:val="00FC7EC8"/>
    <w:rsid w:val="00FD28AB"/>
    <w:rsid w:val="00FD2C3F"/>
    <w:rsid w:val="00FD30CF"/>
    <w:rsid w:val="00FD4A2E"/>
    <w:rsid w:val="00FD4A50"/>
    <w:rsid w:val="00FD4DDD"/>
    <w:rsid w:val="00FD7240"/>
    <w:rsid w:val="00FD7E6B"/>
    <w:rsid w:val="00FE0712"/>
    <w:rsid w:val="00FE5604"/>
    <w:rsid w:val="00FE5C05"/>
    <w:rsid w:val="00FE6E90"/>
    <w:rsid w:val="00FE7F91"/>
    <w:rsid w:val="00FF0DF1"/>
    <w:rsid w:val="00FF1328"/>
    <w:rsid w:val="00FF2421"/>
    <w:rsid w:val="00FF27A4"/>
    <w:rsid w:val="00FF2888"/>
    <w:rsid w:val="00FF2C8E"/>
    <w:rsid w:val="00FF6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6ABCCC"/>
  <w14:defaultImageDpi w14:val="96"/>
  <w15:docId w15:val="{6906229A-9CF7-46E1-8206-A5F73BF1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macro" w:semiHidden="1" w:unhideWhenUsed="1"/>
    <w:lsdException w:name="List Bullet" w:semiHidden="1" w:unhideWhenUsed="1"/>
    <w:lsdException w:name="List Number" w:semiHidden="1" w:unhideWhenUsed="1"/>
    <w:lsdException w:name="Title"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2" w:semiHidden="1"/>
    <w:lsdException w:name="Hyperlink" w:semiHidden="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1562"/>
    <w:rPr>
      <w:sz w:val="24"/>
      <w:szCs w:val="24"/>
      <w:lang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Pr>
      <w:rFonts w:ascii="Cambria" w:hAnsi="Cambria" w:cs="Times New Roman"/>
      <w:b/>
      <w:kern w:val="32"/>
      <w:sz w:val="32"/>
    </w:rPr>
  </w:style>
  <w:style w:type="character" w:customStyle="1" w:styleId="berschrift2Zchn">
    <w:name w:val="Überschrift 2 Zchn"/>
    <w:link w:val="berschrift2"/>
    <w:uiPriority w:val="99"/>
    <w:locked/>
    <w:rPr>
      <w:rFonts w:ascii="Cambria" w:hAnsi="Cambria" w:cs="Times New Roman"/>
      <w:b/>
      <w:i/>
      <w:sz w:val="28"/>
    </w:rPr>
  </w:style>
  <w:style w:type="character" w:customStyle="1" w:styleId="berschrift3Zchn">
    <w:name w:val="Überschrift 3 Zchn"/>
    <w:link w:val="berschrift3"/>
    <w:uiPriority w:val="99"/>
    <w:locked/>
    <w:rPr>
      <w:rFonts w:ascii="Cambria" w:hAnsi="Cambria" w:cs="Times New Roman"/>
      <w:b/>
      <w:sz w:val="26"/>
    </w:rPr>
  </w:style>
  <w:style w:type="character" w:customStyle="1" w:styleId="berschrift4Zchn">
    <w:name w:val="Überschrift 4 Zchn"/>
    <w:link w:val="berschrift4"/>
    <w:uiPriority w:val="99"/>
    <w:locked/>
    <w:rPr>
      <w:rFonts w:ascii="Times New Roman" w:hAnsi="Times New Roman" w:cs="Times New Roman"/>
      <w:b/>
      <w:sz w:val="28"/>
    </w:rPr>
  </w:style>
  <w:style w:type="character" w:customStyle="1" w:styleId="berschrift5Zchn">
    <w:name w:val="Überschrift 5 Zchn"/>
    <w:link w:val="berschrift5"/>
    <w:uiPriority w:val="99"/>
    <w:locked/>
    <w:rPr>
      <w:rFonts w:ascii="Times New Roman" w:hAnsi="Times New Roman" w:cs="Times New Roman"/>
      <w:b/>
      <w:i/>
      <w:sz w:val="26"/>
    </w:rPr>
  </w:style>
  <w:style w:type="character" w:customStyle="1" w:styleId="berschrift6Zchn">
    <w:name w:val="Überschrift 6 Zchn"/>
    <w:link w:val="berschrift6"/>
    <w:uiPriority w:val="99"/>
    <w:locked/>
    <w:rPr>
      <w:rFonts w:ascii="Times New Roman" w:hAnsi="Times New Roman" w:cs="Times New Roman"/>
      <w:b/>
    </w:rPr>
  </w:style>
  <w:style w:type="character" w:customStyle="1" w:styleId="berschrift7Zchn">
    <w:name w:val="Überschrift 7 Zchn"/>
    <w:link w:val="berschrift7"/>
    <w:uiPriority w:val="99"/>
    <w:locked/>
    <w:rPr>
      <w:rFonts w:ascii="Times New Roman" w:hAnsi="Times New Roman" w:cs="Times New Roman"/>
      <w:sz w:val="24"/>
    </w:rPr>
  </w:style>
  <w:style w:type="character" w:customStyle="1" w:styleId="berschrift8Zchn">
    <w:name w:val="Überschrift 8 Zchn"/>
    <w:link w:val="berschrift8"/>
    <w:uiPriority w:val="99"/>
    <w:locked/>
    <w:rPr>
      <w:rFonts w:ascii="Times New Roman" w:hAnsi="Times New Roman" w:cs="Times New Roman"/>
      <w:i/>
      <w:sz w:val="24"/>
    </w:rPr>
  </w:style>
  <w:style w:type="character" w:customStyle="1" w:styleId="berschrift9Zchn">
    <w:name w:val="Überschrift 9 Zchn"/>
    <w:link w:val="berschrift9"/>
    <w:uiPriority w:val="99"/>
    <w:locked/>
    <w:rPr>
      <w:rFonts w:ascii="Cambria" w:hAnsi="Cambria" w:cs="Times New Roman"/>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locked/>
    <w:rPr>
      <w:rFonts w:ascii="Times New Roman" w:hAnsi="Times New Roman" w:cs="Times New Roman"/>
      <w:sz w:val="24"/>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link w:val="Titel"/>
    <w:uiPriority w:val="99"/>
    <w:locked/>
    <w:rPr>
      <w:rFonts w:ascii="Cambria" w:hAnsi="Cambria" w:cs="Times New Roman"/>
      <w:b/>
      <w:kern w:val="28"/>
      <w:sz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link w:val="Untertitel"/>
    <w:uiPriority w:val="99"/>
    <w:locked/>
    <w:rPr>
      <w:rFonts w:ascii="Cambria" w:hAnsi="Cambria" w:cs="Times New Roman"/>
      <w:sz w:val="24"/>
    </w:rPr>
  </w:style>
  <w:style w:type="character" w:styleId="Fett">
    <w:name w:val="Strong"/>
    <w:uiPriority w:val="22"/>
    <w:qFormat/>
    <w:rPr>
      <w:rFonts w:ascii="Times New Roman" w:hAnsi="Times New Roman" w:cs="Times New Roman"/>
      <w:b/>
    </w:rPr>
  </w:style>
  <w:style w:type="character" w:styleId="Hervorhebung">
    <w:name w:val="Emphasis"/>
    <w:uiPriority w:val="99"/>
    <w:qFormat/>
    <w:rPr>
      <w:rFonts w:ascii="Calibri" w:hAnsi="Calibri" w:cs="Times New Roman"/>
      <w:b/>
      <w:i/>
    </w:rPr>
  </w:style>
  <w:style w:type="paragraph" w:styleId="KeinLeerraum">
    <w:name w:val="No Spacing"/>
    <w:basedOn w:val="Standard"/>
    <w:uiPriority w:val="1"/>
    <w:qFormat/>
  </w:style>
  <w:style w:type="paragraph" w:styleId="Listenabsatz">
    <w:name w:val="List Paragraph"/>
    <w:basedOn w:val="Standard"/>
    <w:uiPriority w:val="99"/>
    <w:qFormat/>
    <w:pPr>
      <w:ind w:left="720"/>
    </w:pPr>
  </w:style>
  <w:style w:type="paragraph" w:customStyle="1" w:styleId="Anfhrungszeichen">
    <w:name w:val="Anführungszeichen"/>
    <w:basedOn w:val="Standard"/>
    <w:next w:val="Standard"/>
    <w:link w:val="AnfhrungszeichenZchn"/>
    <w:uiPriority w:val="99"/>
    <w:qFormat/>
    <w:rPr>
      <w:i/>
      <w:iCs/>
    </w:rPr>
  </w:style>
  <w:style w:type="character" w:customStyle="1" w:styleId="AnfhrungszeichenZchn">
    <w:name w:val="Anführungszeichen Zchn"/>
    <w:link w:val="Anfhrungszeichen"/>
    <w:uiPriority w:val="99"/>
    <w:locke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pPr>
      <w:ind w:left="720" w:right="720"/>
    </w:pPr>
    <w:rPr>
      <w:b/>
      <w:bCs/>
      <w:i/>
      <w:iCs/>
    </w:rPr>
  </w:style>
  <w:style w:type="character" w:customStyle="1" w:styleId="IntensivesAnfhrungszeichenZchn">
    <w:name w:val="Intensives Anführungszeichen Zchn"/>
    <w:link w:val="IntensivesAnfhrungszeichen"/>
    <w:uiPriority w:val="99"/>
    <w:locked/>
    <w:rPr>
      <w:rFonts w:ascii="Times New Roman" w:hAnsi="Times New Roman"/>
      <w:b/>
      <w:i/>
      <w:sz w:val="24"/>
    </w:rPr>
  </w:style>
  <w:style w:type="character" w:styleId="SchwacheHervorhebung">
    <w:name w:val="Subtle Emphasis"/>
    <w:uiPriority w:val="99"/>
    <w:qFormat/>
    <w:rPr>
      <w:rFonts w:ascii="Times New Roman" w:hAnsi="Times New Roman" w:cs="Times New Roman"/>
      <w:i/>
      <w:color w:val="auto"/>
    </w:rPr>
  </w:style>
  <w:style w:type="character" w:styleId="IntensiveHervorhebung">
    <w:name w:val="Intense Emphasis"/>
    <w:uiPriority w:val="99"/>
    <w:qFormat/>
    <w:rPr>
      <w:rFonts w:ascii="Times New Roman" w:hAnsi="Times New Roman" w:cs="Times New Roman"/>
      <w:b/>
      <w:i/>
      <w:sz w:val="24"/>
      <w:u w:val="single"/>
    </w:rPr>
  </w:style>
  <w:style w:type="character" w:styleId="SchwacherVerweis">
    <w:name w:val="Subtle Reference"/>
    <w:uiPriority w:val="99"/>
    <w:qFormat/>
    <w:rPr>
      <w:rFonts w:ascii="Times New Roman" w:hAnsi="Times New Roman" w:cs="Times New Roman"/>
      <w:sz w:val="24"/>
      <w:u w:val="single"/>
    </w:rPr>
  </w:style>
  <w:style w:type="character" w:styleId="IntensiverVerweis">
    <w:name w:val="Intense Reference"/>
    <w:uiPriority w:val="99"/>
    <w:qFormat/>
    <w:rPr>
      <w:rFonts w:ascii="Times New Roman" w:hAnsi="Times New Roman" w:cs="Times New Roman"/>
      <w:b/>
      <w:sz w:val="24"/>
      <w:u w:val="single"/>
    </w:rPr>
  </w:style>
  <w:style w:type="character" w:styleId="Buchtitel">
    <w:name w:val="Book Title"/>
    <w:uiPriority w:val="99"/>
    <w:qFormat/>
    <w:rPr>
      <w:rFonts w:ascii="Cambria" w:hAnsi="Cambria" w:cs="Times New Roman"/>
      <w:b/>
      <w:i/>
      <w:sz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rPr>
  </w:style>
  <w:style w:type="character" w:customStyle="1" w:styleId="Textkrper2Zchn">
    <w:name w:val="Textkörper 2 Zchn"/>
    <w:link w:val="Textkrper2"/>
    <w:uiPriority w:val="99"/>
    <w:locked/>
    <w:rPr>
      <w:rFonts w:ascii="Calibri" w:hAnsi="Calibri" w:cs="Times New Roman"/>
      <w:sz w:val="24"/>
      <w:lang w:val="en-US" w:eastAsia="en-US"/>
    </w:rPr>
  </w:style>
  <w:style w:type="paragraph" w:styleId="StandardWeb">
    <w:name w:val="Normal (Web)"/>
    <w:basedOn w:val="Standard"/>
    <w:uiPriority w:val="99"/>
    <w:unhideWhenUsed/>
    <w:rsid w:val="00B67F3E"/>
    <w:pPr>
      <w:spacing w:before="100" w:beforeAutospacing="1" w:after="100" w:afterAutospacing="1"/>
    </w:pPr>
    <w:rPr>
      <w:rFonts w:ascii="Times New Roman" w:hAnsi="Times New Roman" w:cs="Times New Roman"/>
      <w:lang w:eastAsia="de-DE"/>
    </w:rPr>
  </w:style>
  <w:style w:type="paragraph" w:customStyle="1" w:styleId="008CorpsDuTexte">
    <w:name w:val="008_CorpsDuTexte"/>
    <w:basedOn w:val="Standard"/>
    <w:next w:val="Standard"/>
    <w:uiPriority w:val="99"/>
    <w:rsid w:val="006E77B1"/>
    <w:pPr>
      <w:autoSpaceDE w:val="0"/>
      <w:autoSpaceDN w:val="0"/>
      <w:adjustRightInd w:val="0"/>
    </w:pPr>
    <w:rPr>
      <w:rFonts w:ascii="Times New Roman" w:hAnsi="Times New Roman" w:cs="Times New Roman"/>
      <w:lang w:eastAsia="de-DE"/>
    </w:rPr>
  </w:style>
  <w:style w:type="character" w:styleId="Funotenzeichen">
    <w:name w:val="footnote reference"/>
    <w:uiPriority w:val="99"/>
    <w:rsid w:val="006E77B1"/>
    <w:rPr>
      <w:rFonts w:cs="Times New Roman"/>
      <w:color w:val="000000"/>
    </w:rPr>
  </w:style>
  <w:style w:type="character" w:customStyle="1" w:styleId="standard0">
    <w:name w:val="standard"/>
    <w:rsid w:val="00AE0A04"/>
    <w:rPr>
      <w:rFonts w:cs="Times New Roman"/>
    </w:rPr>
  </w:style>
  <w:style w:type="paragraph" w:styleId="Kopfzeile">
    <w:name w:val="header"/>
    <w:basedOn w:val="Standard"/>
    <w:link w:val="KopfzeileZchn"/>
    <w:uiPriority w:val="99"/>
    <w:unhideWhenUsed/>
    <w:rsid w:val="000D1A95"/>
    <w:pPr>
      <w:tabs>
        <w:tab w:val="center" w:pos="4536"/>
        <w:tab w:val="right" w:pos="9072"/>
      </w:tabs>
    </w:pPr>
  </w:style>
  <w:style w:type="character" w:customStyle="1" w:styleId="KopfzeileZchn">
    <w:name w:val="Kopfzeile Zchn"/>
    <w:link w:val="Kopfzeile"/>
    <w:uiPriority w:val="99"/>
    <w:locked/>
    <w:rsid w:val="000D1A95"/>
    <w:rPr>
      <w:rFonts w:cs="Times New Roman"/>
      <w:sz w:val="24"/>
      <w:lang w:val="en-US" w:eastAsia="en-US"/>
    </w:rPr>
  </w:style>
  <w:style w:type="paragraph" w:styleId="Fuzeile">
    <w:name w:val="footer"/>
    <w:basedOn w:val="Standard"/>
    <w:link w:val="FuzeileZchn"/>
    <w:uiPriority w:val="99"/>
    <w:unhideWhenUsed/>
    <w:rsid w:val="000D1A95"/>
    <w:pPr>
      <w:tabs>
        <w:tab w:val="center" w:pos="4536"/>
        <w:tab w:val="right" w:pos="9072"/>
      </w:tabs>
    </w:pPr>
  </w:style>
  <w:style w:type="character" w:customStyle="1" w:styleId="FuzeileZchn">
    <w:name w:val="Fußzeile Zchn"/>
    <w:link w:val="Fuzeile"/>
    <w:uiPriority w:val="99"/>
    <w:locked/>
    <w:rsid w:val="000D1A95"/>
    <w:rPr>
      <w:rFonts w:cs="Times New Roman"/>
      <w:sz w:val="24"/>
      <w:lang w:val="en-US" w:eastAsia="en-US"/>
    </w:rPr>
  </w:style>
  <w:style w:type="character" w:styleId="NichtaufgelsteErwhnung">
    <w:name w:val="Unresolved Mention"/>
    <w:uiPriority w:val="99"/>
    <w:semiHidden/>
    <w:unhideWhenUsed/>
    <w:rsid w:val="00605BB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863">
      <w:bodyDiv w:val="1"/>
      <w:marLeft w:val="0"/>
      <w:marRight w:val="0"/>
      <w:marTop w:val="0"/>
      <w:marBottom w:val="0"/>
      <w:divBdr>
        <w:top w:val="none" w:sz="0" w:space="0" w:color="auto"/>
        <w:left w:val="none" w:sz="0" w:space="0" w:color="auto"/>
        <w:bottom w:val="none" w:sz="0" w:space="0" w:color="auto"/>
        <w:right w:val="none" w:sz="0" w:space="0" w:color="auto"/>
      </w:divBdr>
    </w:div>
    <w:div w:id="36394726">
      <w:bodyDiv w:val="1"/>
      <w:marLeft w:val="0"/>
      <w:marRight w:val="0"/>
      <w:marTop w:val="0"/>
      <w:marBottom w:val="0"/>
      <w:divBdr>
        <w:top w:val="none" w:sz="0" w:space="0" w:color="auto"/>
        <w:left w:val="none" w:sz="0" w:space="0" w:color="auto"/>
        <w:bottom w:val="none" w:sz="0" w:space="0" w:color="auto"/>
        <w:right w:val="none" w:sz="0" w:space="0" w:color="auto"/>
      </w:divBdr>
    </w:div>
    <w:div w:id="62995640">
      <w:bodyDiv w:val="1"/>
      <w:marLeft w:val="0"/>
      <w:marRight w:val="0"/>
      <w:marTop w:val="0"/>
      <w:marBottom w:val="0"/>
      <w:divBdr>
        <w:top w:val="none" w:sz="0" w:space="0" w:color="auto"/>
        <w:left w:val="none" w:sz="0" w:space="0" w:color="auto"/>
        <w:bottom w:val="none" w:sz="0" w:space="0" w:color="auto"/>
        <w:right w:val="none" w:sz="0" w:space="0" w:color="auto"/>
      </w:divBdr>
    </w:div>
    <w:div w:id="78450907">
      <w:bodyDiv w:val="1"/>
      <w:marLeft w:val="0"/>
      <w:marRight w:val="0"/>
      <w:marTop w:val="0"/>
      <w:marBottom w:val="0"/>
      <w:divBdr>
        <w:top w:val="none" w:sz="0" w:space="0" w:color="auto"/>
        <w:left w:val="none" w:sz="0" w:space="0" w:color="auto"/>
        <w:bottom w:val="none" w:sz="0" w:space="0" w:color="auto"/>
        <w:right w:val="none" w:sz="0" w:space="0" w:color="auto"/>
      </w:divBdr>
    </w:div>
    <w:div w:id="109590324">
      <w:bodyDiv w:val="1"/>
      <w:marLeft w:val="0"/>
      <w:marRight w:val="0"/>
      <w:marTop w:val="0"/>
      <w:marBottom w:val="0"/>
      <w:divBdr>
        <w:top w:val="none" w:sz="0" w:space="0" w:color="auto"/>
        <w:left w:val="none" w:sz="0" w:space="0" w:color="auto"/>
        <w:bottom w:val="none" w:sz="0" w:space="0" w:color="auto"/>
        <w:right w:val="none" w:sz="0" w:space="0" w:color="auto"/>
      </w:divBdr>
    </w:div>
    <w:div w:id="148333428">
      <w:bodyDiv w:val="1"/>
      <w:marLeft w:val="0"/>
      <w:marRight w:val="0"/>
      <w:marTop w:val="0"/>
      <w:marBottom w:val="0"/>
      <w:divBdr>
        <w:top w:val="none" w:sz="0" w:space="0" w:color="auto"/>
        <w:left w:val="none" w:sz="0" w:space="0" w:color="auto"/>
        <w:bottom w:val="none" w:sz="0" w:space="0" w:color="auto"/>
        <w:right w:val="none" w:sz="0" w:space="0" w:color="auto"/>
      </w:divBdr>
    </w:div>
    <w:div w:id="151989924">
      <w:bodyDiv w:val="1"/>
      <w:marLeft w:val="0"/>
      <w:marRight w:val="0"/>
      <w:marTop w:val="0"/>
      <w:marBottom w:val="0"/>
      <w:divBdr>
        <w:top w:val="none" w:sz="0" w:space="0" w:color="auto"/>
        <w:left w:val="none" w:sz="0" w:space="0" w:color="auto"/>
        <w:bottom w:val="none" w:sz="0" w:space="0" w:color="auto"/>
        <w:right w:val="none" w:sz="0" w:space="0" w:color="auto"/>
      </w:divBdr>
    </w:div>
    <w:div w:id="163205582">
      <w:bodyDiv w:val="1"/>
      <w:marLeft w:val="0"/>
      <w:marRight w:val="0"/>
      <w:marTop w:val="0"/>
      <w:marBottom w:val="0"/>
      <w:divBdr>
        <w:top w:val="none" w:sz="0" w:space="0" w:color="auto"/>
        <w:left w:val="none" w:sz="0" w:space="0" w:color="auto"/>
        <w:bottom w:val="none" w:sz="0" w:space="0" w:color="auto"/>
        <w:right w:val="none" w:sz="0" w:space="0" w:color="auto"/>
      </w:divBdr>
    </w:div>
    <w:div w:id="191191596">
      <w:bodyDiv w:val="1"/>
      <w:marLeft w:val="0"/>
      <w:marRight w:val="0"/>
      <w:marTop w:val="0"/>
      <w:marBottom w:val="0"/>
      <w:divBdr>
        <w:top w:val="none" w:sz="0" w:space="0" w:color="auto"/>
        <w:left w:val="none" w:sz="0" w:space="0" w:color="auto"/>
        <w:bottom w:val="none" w:sz="0" w:space="0" w:color="auto"/>
        <w:right w:val="none" w:sz="0" w:space="0" w:color="auto"/>
      </w:divBdr>
    </w:div>
    <w:div w:id="210504673">
      <w:bodyDiv w:val="1"/>
      <w:marLeft w:val="0"/>
      <w:marRight w:val="0"/>
      <w:marTop w:val="0"/>
      <w:marBottom w:val="0"/>
      <w:divBdr>
        <w:top w:val="none" w:sz="0" w:space="0" w:color="auto"/>
        <w:left w:val="none" w:sz="0" w:space="0" w:color="auto"/>
        <w:bottom w:val="none" w:sz="0" w:space="0" w:color="auto"/>
        <w:right w:val="none" w:sz="0" w:space="0" w:color="auto"/>
      </w:divBdr>
    </w:div>
    <w:div w:id="225607469">
      <w:bodyDiv w:val="1"/>
      <w:marLeft w:val="0"/>
      <w:marRight w:val="0"/>
      <w:marTop w:val="0"/>
      <w:marBottom w:val="0"/>
      <w:divBdr>
        <w:top w:val="none" w:sz="0" w:space="0" w:color="auto"/>
        <w:left w:val="none" w:sz="0" w:space="0" w:color="auto"/>
        <w:bottom w:val="none" w:sz="0" w:space="0" w:color="auto"/>
        <w:right w:val="none" w:sz="0" w:space="0" w:color="auto"/>
      </w:divBdr>
    </w:div>
    <w:div w:id="245235957">
      <w:bodyDiv w:val="1"/>
      <w:marLeft w:val="0"/>
      <w:marRight w:val="0"/>
      <w:marTop w:val="0"/>
      <w:marBottom w:val="0"/>
      <w:divBdr>
        <w:top w:val="none" w:sz="0" w:space="0" w:color="auto"/>
        <w:left w:val="none" w:sz="0" w:space="0" w:color="auto"/>
        <w:bottom w:val="none" w:sz="0" w:space="0" w:color="auto"/>
        <w:right w:val="none" w:sz="0" w:space="0" w:color="auto"/>
      </w:divBdr>
    </w:div>
    <w:div w:id="255676497">
      <w:bodyDiv w:val="1"/>
      <w:marLeft w:val="0"/>
      <w:marRight w:val="0"/>
      <w:marTop w:val="0"/>
      <w:marBottom w:val="0"/>
      <w:divBdr>
        <w:top w:val="none" w:sz="0" w:space="0" w:color="auto"/>
        <w:left w:val="none" w:sz="0" w:space="0" w:color="auto"/>
        <w:bottom w:val="none" w:sz="0" w:space="0" w:color="auto"/>
        <w:right w:val="none" w:sz="0" w:space="0" w:color="auto"/>
      </w:divBdr>
    </w:div>
    <w:div w:id="256064656">
      <w:bodyDiv w:val="1"/>
      <w:marLeft w:val="0"/>
      <w:marRight w:val="0"/>
      <w:marTop w:val="0"/>
      <w:marBottom w:val="0"/>
      <w:divBdr>
        <w:top w:val="none" w:sz="0" w:space="0" w:color="auto"/>
        <w:left w:val="none" w:sz="0" w:space="0" w:color="auto"/>
        <w:bottom w:val="none" w:sz="0" w:space="0" w:color="auto"/>
        <w:right w:val="none" w:sz="0" w:space="0" w:color="auto"/>
      </w:divBdr>
    </w:div>
    <w:div w:id="257908828">
      <w:bodyDiv w:val="1"/>
      <w:marLeft w:val="0"/>
      <w:marRight w:val="0"/>
      <w:marTop w:val="0"/>
      <w:marBottom w:val="0"/>
      <w:divBdr>
        <w:top w:val="none" w:sz="0" w:space="0" w:color="auto"/>
        <w:left w:val="none" w:sz="0" w:space="0" w:color="auto"/>
        <w:bottom w:val="none" w:sz="0" w:space="0" w:color="auto"/>
        <w:right w:val="none" w:sz="0" w:space="0" w:color="auto"/>
      </w:divBdr>
    </w:div>
    <w:div w:id="268515166">
      <w:bodyDiv w:val="1"/>
      <w:marLeft w:val="0"/>
      <w:marRight w:val="0"/>
      <w:marTop w:val="0"/>
      <w:marBottom w:val="0"/>
      <w:divBdr>
        <w:top w:val="none" w:sz="0" w:space="0" w:color="auto"/>
        <w:left w:val="none" w:sz="0" w:space="0" w:color="auto"/>
        <w:bottom w:val="none" w:sz="0" w:space="0" w:color="auto"/>
        <w:right w:val="none" w:sz="0" w:space="0" w:color="auto"/>
      </w:divBdr>
    </w:div>
    <w:div w:id="308945419">
      <w:bodyDiv w:val="1"/>
      <w:marLeft w:val="0"/>
      <w:marRight w:val="0"/>
      <w:marTop w:val="0"/>
      <w:marBottom w:val="0"/>
      <w:divBdr>
        <w:top w:val="none" w:sz="0" w:space="0" w:color="auto"/>
        <w:left w:val="none" w:sz="0" w:space="0" w:color="auto"/>
        <w:bottom w:val="none" w:sz="0" w:space="0" w:color="auto"/>
        <w:right w:val="none" w:sz="0" w:space="0" w:color="auto"/>
      </w:divBdr>
    </w:div>
    <w:div w:id="319777087">
      <w:bodyDiv w:val="1"/>
      <w:marLeft w:val="0"/>
      <w:marRight w:val="0"/>
      <w:marTop w:val="0"/>
      <w:marBottom w:val="0"/>
      <w:divBdr>
        <w:top w:val="none" w:sz="0" w:space="0" w:color="auto"/>
        <w:left w:val="none" w:sz="0" w:space="0" w:color="auto"/>
        <w:bottom w:val="none" w:sz="0" w:space="0" w:color="auto"/>
        <w:right w:val="none" w:sz="0" w:space="0" w:color="auto"/>
      </w:divBdr>
    </w:div>
    <w:div w:id="328215124">
      <w:bodyDiv w:val="1"/>
      <w:marLeft w:val="0"/>
      <w:marRight w:val="0"/>
      <w:marTop w:val="0"/>
      <w:marBottom w:val="0"/>
      <w:divBdr>
        <w:top w:val="none" w:sz="0" w:space="0" w:color="auto"/>
        <w:left w:val="none" w:sz="0" w:space="0" w:color="auto"/>
        <w:bottom w:val="none" w:sz="0" w:space="0" w:color="auto"/>
        <w:right w:val="none" w:sz="0" w:space="0" w:color="auto"/>
      </w:divBdr>
    </w:div>
    <w:div w:id="363017937">
      <w:bodyDiv w:val="1"/>
      <w:marLeft w:val="0"/>
      <w:marRight w:val="0"/>
      <w:marTop w:val="0"/>
      <w:marBottom w:val="0"/>
      <w:divBdr>
        <w:top w:val="none" w:sz="0" w:space="0" w:color="auto"/>
        <w:left w:val="none" w:sz="0" w:space="0" w:color="auto"/>
        <w:bottom w:val="none" w:sz="0" w:space="0" w:color="auto"/>
        <w:right w:val="none" w:sz="0" w:space="0" w:color="auto"/>
      </w:divBdr>
    </w:div>
    <w:div w:id="372851277">
      <w:bodyDiv w:val="1"/>
      <w:marLeft w:val="0"/>
      <w:marRight w:val="0"/>
      <w:marTop w:val="0"/>
      <w:marBottom w:val="0"/>
      <w:divBdr>
        <w:top w:val="none" w:sz="0" w:space="0" w:color="auto"/>
        <w:left w:val="none" w:sz="0" w:space="0" w:color="auto"/>
        <w:bottom w:val="none" w:sz="0" w:space="0" w:color="auto"/>
        <w:right w:val="none" w:sz="0" w:space="0" w:color="auto"/>
      </w:divBdr>
    </w:div>
    <w:div w:id="382484294">
      <w:bodyDiv w:val="1"/>
      <w:marLeft w:val="0"/>
      <w:marRight w:val="0"/>
      <w:marTop w:val="0"/>
      <w:marBottom w:val="0"/>
      <w:divBdr>
        <w:top w:val="none" w:sz="0" w:space="0" w:color="auto"/>
        <w:left w:val="none" w:sz="0" w:space="0" w:color="auto"/>
        <w:bottom w:val="none" w:sz="0" w:space="0" w:color="auto"/>
        <w:right w:val="none" w:sz="0" w:space="0" w:color="auto"/>
      </w:divBdr>
    </w:div>
    <w:div w:id="386074694">
      <w:bodyDiv w:val="1"/>
      <w:marLeft w:val="0"/>
      <w:marRight w:val="0"/>
      <w:marTop w:val="0"/>
      <w:marBottom w:val="0"/>
      <w:divBdr>
        <w:top w:val="none" w:sz="0" w:space="0" w:color="auto"/>
        <w:left w:val="none" w:sz="0" w:space="0" w:color="auto"/>
        <w:bottom w:val="none" w:sz="0" w:space="0" w:color="auto"/>
        <w:right w:val="none" w:sz="0" w:space="0" w:color="auto"/>
      </w:divBdr>
    </w:div>
    <w:div w:id="394860713">
      <w:bodyDiv w:val="1"/>
      <w:marLeft w:val="0"/>
      <w:marRight w:val="0"/>
      <w:marTop w:val="0"/>
      <w:marBottom w:val="0"/>
      <w:divBdr>
        <w:top w:val="none" w:sz="0" w:space="0" w:color="auto"/>
        <w:left w:val="none" w:sz="0" w:space="0" w:color="auto"/>
        <w:bottom w:val="none" w:sz="0" w:space="0" w:color="auto"/>
        <w:right w:val="none" w:sz="0" w:space="0" w:color="auto"/>
      </w:divBdr>
    </w:div>
    <w:div w:id="420295787">
      <w:bodyDiv w:val="1"/>
      <w:marLeft w:val="0"/>
      <w:marRight w:val="0"/>
      <w:marTop w:val="0"/>
      <w:marBottom w:val="0"/>
      <w:divBdr>
        <w:top w:val="none" w:sz="0" w:space="0" w:color="auto"/>
        <w:left w:val="none" w:sz="0" w:space="0" w:color="auto"/>
        <w:bottom w:val="none" w:sz="0" w:space="0" w:color="auto"/>
        <w:right w:val="none" w:sz="0" w:space="0" w:color="auto"/>
      </w:divBdr>
    </w:div>
    <w:div w:id="436606933">
      <w:bodyDiv w:val="1"/>
      <w:marLeft w:val="0"/>
      <w:marRight w:val="0"/>
      <w:marTop w:val="0"/>
      <w:marBottom w:val="0"/>
      <w:divBdr>
        <w:top w:val="none" w:sz="0" w:space="0" w:color="auto"/>
        <w:left w:val="none" w:sz="0" w:space="0" w:color="auto"/>
        <w:bottom w:val="none" w:sz="0" w:space="0" w:color="auto"/>
        <w:right w:val="none" w:sz="0" w:space="0" w:color="auto"/>
      </w:divBdr>
    </w:div>
    <w:div w:id="499583515">
      <w:bodyDiv w:val="1"/>
      <w:marLeft w:val="0"/>
      <w:marRight w:val="0"/>
      <w:marTop w:val="0"/>
      <w:marBottom w:val="0"/>
      <w:divBdr>
        <w:top w:val="none" w:sz="0" w:space="0" w:color="auto"/>
        <w:left w:val="none" w:sz="0" w:space="0" w:color="auto"/>
        <w:bottom w:val="none" w:sz="0" w:space="0" w:color="auto"/>
        <w:right w:val="none" w:sz="0" w:space="0" w:color="auto"/>
      </w:divBdr>
    </w:div>
    <w:div w:id="526676843">
      <w:bodyDiv w:val="1"/>
      <w:marLeft w:val="0"/>
      <w:marRight w:val="0"/>
      <w:marTop w:val="0"/>
      <w:marBottom w:val="0"/>
      <w:divBdr>
        <w:top w:val="none" w:sz="0" w:space="0" w:color="auto"/>
        <w:left w:val="none" w:sz="0" w:space="0" w:color="auto"/>
        <w:bottom w:val="none" w:sz="0" w:space="0" w:color="auto"/>
        <w:right w:val="none" w:sz="0" w:space="0" w:color="auto"/>
      </w:divBdr>
    </w:div>
    <w:div w:id="549849842">
      <w:bodyDiv w:val="1"/>
      <w:marLeft w:val="0"/>
      <w:marRight w:val="0"/>
      <w:marTop w:val="0"/>
      <w:marBottom w:val="0"/>
      <w:divBdr>
        <w:top w:val="none" w:sz="0" w:space="0" w:color="auto"/>
        <w:left w:val="none" w:sz="0" w:space="0" w:color="auto"/>
        <w:bottom w:val="none" w:sz="0" w:space="0" w:color="auto"/>
        <w:right w:val="none" w:sz="0" w:space="0" w:color="auto"/>
      </w:divBdr>
    </w:div>
    <w:div w:id="569341450">
      <w:bodyDiv w:val="1"/>
      <w:marLeft w:val="0"/>
      <w:marRight w:val="0"/>
      <w:marTop w:val="0"/>
      <w:marBottom w:val="0"/>
      <w:divBdr>
        <w:top w:val="none" w:sz="0" w:space="0" w:color="auto"/>
        <w:left w:val="none" w:sz="0" w:space="0" w:color="auto"/>
        <w:bottom w:val="none" w:sz="0" w:space="0" w:color="auto"/>
        <w:right w:val="none" w:sz="0" w:space="0" w:color="auto"/>
      </w:divBdr>
    </w:div>
    <w:div w:id="595598497">
      <w:bodyDiv w:val="1"/>
      <w:marLeft w:val="0"/>
      <w:marRight w:val="0"/>
      <w:marTop w:val="0"/>
      <w:marBottom w:val="0"/>
      <w:divBdr>
        <w:top w:val="none" w:sz="0" w:space="0" w:color="auto"/>
        <w:left w:val="none" w:sz="0" w:space="0" w:color="auto"/>
        <w:bottom w:val="none" w:sz="0" w:space="0" w:color="auto"/>
        <w:right w:val="none" w:sz="0" w:space="0" w:color="auto"/>
      </w:divBdr>
    </w:div>
    <w:div w:id="595751957">
      <w:bodyDiv w:val="1"/>
      <w:marLeft w:val="0"/>
      <w:marRight w:val="0"/>
      <w:marTop w:val="0"/>
      <w:marBottom w:val="0"/>
      <w:divBdr>
        <w:top w:val="none" w:sz="0" w:space="0" w:color="auto"/>
        <w:left w:val="none" w:sz="0" w:space="0" w:color="auto"/>
        <w:bottom w:val="none" w:sz="0" w:space="0" w:color="auto"/>
        <w:right w:val="none" w:sz="0" w:space="0" w:color="auto"/>
      </w:divBdr>
    </w:div>
    <w:div w:id="615210252">
      <w:marLeft w:val="0"/>
      <w:marRight w:val="0"/>
      <w:marTop w:val="0"/>
      <w:marBottom w:val="0"/>
      <w:divBdr>
        <w:top w:val="none" w:sz="0" w:space="0" w:color="auto"/>
        <w:left w:val="none" w:sz="0" w:space="0" w:color="auto"/>
        <w:bottom w:val="none" w:sz="0" w:space="0" w:color="auto"/>
        <w:right w:val="none" w:sz="0" w:space="0" w:color="auto"/>
      </w:divBdr>
    </w:div>
    <w:div w:id="615210253">
      <w:marLeft w:val="0"/>
      <w:marRight w:val="0"/>
      <w:marTop w:val="0"/>
      <w:marBottom w:val="0"/>
      <w:divBdr>
        <w:top w:val="none" w:sz="0" w:space="0" w:color="auto"/>
        <w:left w:val="none" w:sz="0" w:space="0" w:color="auto"/>
        <w:bottom w:val="none" w:sz="0" w:space="0" w:color="auto"/>
        <w:right w:val="none" w:sz="0" w:space="0" w:color="auto"/>
      </w:divBdr>
    </w:div>
    <w:div w:id="615210254">
      <w:marLeft w:val="0"/>
      <w:marRight w:val="0"/>
      <w:marTop w:val="0"/>
      <w:marBottom w:val="0"/>
      <w:divBdr>
        <w:top w:val="none" w:sz="0" w:space="0" w:color="auto"/>
        <w:left w:val="none" w:sz="0" w:space="0" w:color="auto"/>
        <w:bottom w:val="none" w:sz="0" w:space="0" w:color="auto"/>
        <w:right w:val="none" w:sz="0" w:space="0" w:color="auto"/>
      </w:divBdr>
      <w:divsChild>
        <w:div w:id="615210255">
          <w:marLeft w:val="0"/>
          <w:marRight w:val="0"/>
          <w:marTop w:val="0"/>
          <w:marBottom w:val="0"/>
          <w:divBdr>
            <w:top w:val="none" w:sz="0" w:space="0" w:color="auto"/>
            <w:left w:val="none" w:sz="0" w:space="0" w:color="auto"/>
            <w:bottom w:val="none" w:sz="0" w:space="0" w:color="auto"/>
            <w:right w:val="none" w:sz="0" w:space="0" w:color="auto"/>
          </w:divBdr>
        </w:div>
      </w:divsChild>
    </w:div>
    <w:div w:id="615210256">
      <w:marLeft w:val="0"/>
      <w:marRight w:val="0"/>
      <w:marTop w:val="0"/>
      <w:marBottom w:val="0"/>
      <w:divBdr>
        <w:top w:val="none" w:sz="0" w:space="0" w:color="auto"/>
        <w:left w:val="none" w:sz="0" w:space="0" w:color="auto"/>
        <w:bottom w:val="none" w:sz="0" w:space="0" w:color="auto"/>
        <w:right w:val="none" w:sz="0" w:space="0" w:color="auto"/>
      </w:divBdr>
    </w:div>
    <w:div w:id="615210257">
      <w:marLeft w:val="0"/>
      <w:marRight w:val="0"/>
      <w:marTop w:val="0"/>
      <w:marBottom w:val="0"/>
      <w:divBdr>
        <w:top w:val="none" w:sz="0" w:space="0" w:color="auto"/>
        <w:left w:val="none" w:sz="0" w:space="0" w:color="auto"/>
        <w:bottom w:val="none" w:sz="0" w:space="0" w:color="auto"/>
        <w:right w:val="none" w:sz="0" w:space="0" w:color="auto"/>
      </w:divBdr>
    </w:div>
    <w:div w:id="615210258">
      <w:marLeft w:val="0"/>
      <w:marRight w:val="0"/>
      <w:marTop w:val="0"/>
      <w:marBottom w:val="0"/>
      <w:divBdr>
        <w:top w:val="none" w:sz="0" w:space="0" w:color="auto"/>
        <w:left w:val="none" w:sz="0" w:space="0" w:color="auto"/>
        <w:bottom w:val="none" w:sz="0" w:space="0" w:color="auto"/>
        <w:right w:val="none" w:sz="0" w:space="0" w:color="auto"/>
      </w:divBdr>
      <w:divsChild>
        <w:div w:id="615210259">
          <w:marLeft w:val="0"/>
          <w:marRight w:val="0"/>
          <w:marTop w:val="0"/>
          <w:marBottom w:val="0"/>
          <w:divBdr>
            <w:top w:val="none" w:sz="0" w:space="0" w:color="auto"/>
            <w:left w:val="none" w:sz="0" w:space="0" w:color="auto"/>
            <w:bottom w:val="none" w:sz="0" w:space="0" w:color="auto"/>
            <w:right w:val="none" w:sz="0" w:space="0" w:color="auto"/>
          </w:divBdr>
        </w:div>
      </w:divsChild>
    </w:div>
    <w:div w:id="615210260">
      <w:marLeft w:val="0"/>
      <w:marRight w:val="0"/>
      <w:marTop w:val="0"/>
      <w:marBottom w:val="0"/>
      <w:divBdr>
        <w:top w:val="none" w:sz="0" w:space="0" w:color="auto"/>
        <w:left w:val="none" w:sz="0" w:space="0" w:color="auto"/>
        <w:bottom w:val="none" w:sz="0" w:space="0" w:color="auto"/>
        <w:right w:val="none" w:sz="0" w:space="0" w:color="auto"/>
      </w:divBdr>
      <w:divsChild>
        <w:div w:id="615210421">
          <w:marLeft w:val="0"/>
          <w:marRight w:val="0"/>
          <w:marTop w:val="0"/>
          <w:marBottom w:val="0"/>
          <w:divBdr>
            <w:top w:val="none" w:sz="0" w:space="0" w:color="auto"/>
            <w:left w:val="none" w:sz="0" w:space="0" w:color="auto"/>
            <w:bottom w:val="none" w:sz="0" w:space="0" w:color="auto"/>
            <w:right w:val="none" w:sz="0" w:space="0" w:color="auto"/>
          </w:divBdr>
        </w:div>
      </w:divsChild>
    </w:div>
    <w:div w:id="615210261">
      <w:marLeft w:val="0"/>
      <w:marRight w:val="0"/>
      <w:marTop w:val="0"/>
      <w:marBottom w:val="0"/>
      <w:divBdr>
        <w:top w:val="none" w:sz="0" w:space="0" w:color="auto"/>
        <w:left w:val="none" w:sz="0" w:space="0" w:color="auto"/>
        <w:bottom w:val="none" w:sz="0" w:space="0" w:color="auto"/>
        <w:right w:val="none" w:sz="0" w:space="0" w:color="auto"/>
      </w:divBdr>
      <w:divsChild>
        <w:div w:id="615210419">
          <w:marLeft w:val="0"/>
          <w:marRight w:val="0"/>
          <w:marTop w:val="0"/>
          <w:marBottom w:val="0"/>
          <w:divBdr>
            <w:top w:val="none" w:sz="0" w:space="0" w:color="auto"/>
            <w:left w:val="none" w:sz="0" w:space="0" w:color="auto"/>
            <w:bottom w:val="none" w:sz="0" w:space="0" w:color="auto"/>
            <w:right w:val="none" w:sz="0" w:space="0" w:color="auto"/>
          </w:divBdr>
        </w:div>
      </w:divsChild>
    </w:div>
    <w:div w:id="615210262">
      <w:marLeft w:val="0"/>
      <w:marRight w:val="0"/>
      <w:marTop w:val="0"/>
      <w:marBottom w:val="0"/>
      <w:divBdr>
        <w:top w:val="none" w:sz="0" w:space="0" w:color="auto"/>
        <w:left w:val="none" w:sz="0" w:space="0" w:color="auto"/>
        <w:bottom w:val="none" w:sz="0" w:space="0" w:color="auto"/>
        <w:right w:val="none" w:sz="0" w:space="0" w:color="auto"/>
      </w:divBdr>
    </w:div>
    <w:div w:id="615210263">
      <w:marLeft w:val="0"/>
      <w:marRight w:val="0"/>
      <w:marTop w:val="0"/>
      <w:marBottom w:val="0"/>
      <w:divBdr>
        <w:top w:val="none" w:sz="0" w:space="0" w:color="auto"/>
        <w:left w:val="none" w:sz="0" w:space="0" w:color="auto"/>
        <w:bottom w:val="none" w:sz="0" w:space="0" w:color="auto"/>
        <w:right w:val="none" w:sz="0" w:space="0" w:color="auto"/>
      </w:divBdr>
    </w:div>
    <w:div w:id="615210264">
      <w:marLeft w:val="0"/>
      <w:marRight w:val="0"/>
      <w:marTop w:val="0"/>
      <w:marBottom w:val="0"/>
      <w:divBdr>
        <w:top w:val="none" w:sz="0" w:space="0" w:color="auto"/>
        <w:left w:val="none" w:sz="0" w:space="0" w:color="auto"/>
        <w:bottom w:val="none" w:sz="0" w:space="0" w:color="auto"/>
        <w:right w:val="none" w:sz="0" w:space="0" w:color="auto"/>
      </w:divBdr>
    </w:div>
    <w:div w:id="615210265">
      <w:marLeft w:val="0"/>
      <w:marRight w:val="0"/>
      <w:marTop w:val="0"/>
      <w:marBottom w:val="0"/>
      <w:divBdr>
        <w:top w:val="none" w:sz="0" w:space="0" w:color="auto"/>
        <w:left w:val="none" w:sz="0" w:space="0" w:color="auto"/>
        <w:bottom w:val="none" w:sz="0" w:space="0" w:color="auto"/>
        <w:right w:val="none" w:sz="0" w:space="0" w:color="auto"/>
      </w:divBdr>
    </w:div>
    <w:div w:id="615210266">
      <w:marLeft w:val="0"/>
      <w:marRight w:val="0"/>
      <w:marTop w:val="0"/>
      <w:marBottom w:val="0"/>
      <w:divBdr>
        <w:top w:val="none" w:sz="0" w:space="0" w:color="auto"/>
        <w:left w:val="none" w:sz="0" w:space="0" w:color="auto"/>
        <w:bottom w:val="none" w:sz="0" w:space="0" w:color="auto"/>
        <w:right w:val="none" w:sz="0" w:space="0" w:color="auto"/>
      </w:divBdr>
    </w:div>
    <w:div w:id="615210267">
      <w:marLeft w:val="0"/>
      <w:marRight w:val="0"/>
      <w:marTop w:val="0"/>
      <w:marBottom w:val="0"/>
      <w:divBdr>
        <w:top w:val="none" w:sz="0" w:space="0" w:color="auto"/>
        <w:left w:val="none" w:sz="0" w:space="0" w:color="auto"/>
        <w:bottom w:val="none" w:sz="0" w:space="0" w:color="auto"/>
        <w:right w:val="none" w:sz="0" w:space="0" w:color="auto"/>
      </w:divBdr>
    </w:div>
    <w:div w:id="615210268">
      <w:marLeft w:val="0"/>
      <w:marRight w:val="0"/>
      <w:marTop w:val="0"/>
      <w:marBottom w:val="0"/>
      <w:divBdr>
        <w:top w:val="none" w:sz="0" w:space="0" w:color="auto"/>
        <w:left w:val="none" w:sz="0" w:space="0" w:color="auto"/>
        <w:bottom w:val="none" w:sz="0" w:space="0" w:color="auto"/>
        <w:right w:val="none" w:sz="0" w:space="0" w:color="auto"/>
      </w:divBdr>
      <w:divsChild>
        <w:div w:id="615210386">
          <w:marLeft w:val="0"/>
          <w:marRight w:val="0"/>
          <w:marTop w:val="0"/>
          <w:marBottom w:val="0"/>
          <w:divBdr>
            <w:top w:val="none" w:sz="0" w:space="0" w:color="auto"/>
            <w:left w:val="none" w:sz="0" w:space="0" w:color="auto"/>
            <w:bottom w:val="none" w:sz="0" w:space="0" w:color="auto"/>
            <w:right w:val="none" w:sz="0" w:space="0" w:color="auto"/>
          </w:divBdr>
        </w:div>
      </w:divsChild>
    </w:div>
    <w:div w:id="615210269">
      <w:marLeft w:val="0"/>
      <w:marRight w:val="0"/>
      <w:marTop w:val="0"/>
      <w:marBottom w:val="0"/>
      <w:divBdr>
        <w:top w:val="none" w:sz="0" w:space="0" w:color="auto"/>
        <w:left w:val="none" w:sz="0" w:space="0" w:color="auto"/>
        <w:bottom w:val="none" w:sz="0" w:space="0" w:color="auto"/>
        <w:right w:val="none" w:sz="0" w:space="0" w:color="auto"/>
      </w:divBdr>
    </w:div>
    <w:div w:id="615210270">
      <w:marLeft w:val="0"/>
      <w:marRight w:val="0"/>
      <w:marTop w:val="0"/>
      <w:marBottom w:val="0"/>
      <w:divBdr>
        <w:top w:val="none" w:sz="0" w:space="0" w:color="auto"/>
        <w:left w:val="none" w:sz="0" w:space="0" w:color="auto"/>
        <w:bottom w:val="none" w:sz="0" w:space="0" w:color="auto"/>
        <w:right w:val="none" w:sz="0" w:space="0" w:color="auto"/>
      </w:divBdr>
    </w:div>
    <w:div w:id="615210271">
      <w:marLeft w:val="0"/>
      <w:marRight w:val="0"/>
      <w:marTop w:val="0"/>
      <w:marBottom w:val="0"/>
      <w:divBdr>
        <w:top w:val="none" w:sz="0" w:space="0" w:color="auto"/>
        <w:left w:val="none" w:sz="0" w:space="0" w:color="auto"/>
        <w:bottom w:val="none" w:sz="0" w:space="0" w:color="auto"/>
        <w:right w:val="none" w:sz="0" w:space="0" w:color="auto"/>
      </w:divBdr>
      <w:divsChild>
        <w:div w:id="615210363">
          <w:marLeft w:val="0"/>
          <w:marRight w:val="0"/>
          <w:marTop w:val="0"/>
          <w:marBottom w:val="0"/>
          <w:divBdr>
            <w:top w:val="none" w:sz="0" w:space="0" w:color="auto"/>
            <w:left w:val="none" w:sz="0" w:space="0" w:color="auto"/>
            <w:bottom w:val="none" w:sz="0" w:space="0" w:color="auto"/>
            <w:right w:val="none" w:sz="0" w:space="0" w:color="auto"/>
          </w:divBdr>
        </w:div>
      </w:divsChild>
    </w:div>
    <w:div w:id="615210273">
      <w:marLeft w:val="0"/>
      <w:marRight w:val="0"/>
      <w:marTop w:val="0"/>
      <w:marBottom w:val="0"/>
      <w:divBdr>
        <w:top w:val="none" w:sz="0" w:space="0" w:color="auto"/>
        <w:left w:val="none" w:sz="0" w:space="0" w:color="auto"/>
        <w:bottom w:val="none" w:sz="0" w:space="0" w:color="auto"/>
        <w:right w:val="none" w:sz="0" w:space="0" w:color="auto"/>
      </w:divBdr>
    </w:div>
    <w:div w:id="615210274">
      <w:marLeft w:val="0"/>
      <w:marRight w:val="0"/>
      <w:marTop w:val="0"/>
      <w:marBottom w:val="0"/>
      <w:divBdr>
        <w:top w:val="none" w:sz="0" w:space="0" w:color="auto"/>
        <w:left w:val="none" w:sz="0" w:space="0" w:color="auto"/>
        <w:bottom w:val="none" w:sz="0" w:space="0" w:color="auto"/>
        <w:right w:val="none" w:sz="0" w:space="0" w:color="auto"/>
      </w:divBdr>
      <w:divsChild>
        <w:div w:id="615210313">
          <w:marLeft w:val="0"/>
          <w:marRight w:val="0"/>
          <w:marTop w:val="0"/>
          <w:marBottom w:val="0"/>
          <w:divBdr>
            <w:top w:val="none" w:sz="0" w:space="0" w:color="auto"/>
            <w:left w:val="none" w:sz="0" w:space="0" w:color="auto"/>
            <w:bottom w:val="none" w:sz="0" w:space="0" w:color="auto"/>
            <w:right w:val="none" w:sz="0" w:space="0" w:color="auto"/>
          </w:divBdr>
        </w:div>
      </w:divsChild>
    </w:div>
    <w:div w:id="615210275">
      <w:marLeft w:val="0"/>
      <w:marRight w:val="0"/>
      <w:marTop w:val="0"/>
      <w:marBottom w:val="0"/>
      <w:divBdr>
        <w:top w:val="none" w:sz="0" w:space="0" w:color="auto"/>
        <w:left w:val="none" w:sz="0" w:space="0" w:color="auto"/>
        <w:bottom w:val="none" w:sz="0" w:space="0" w:color="auto"/>
        <w:right w:val="none" w:sz="0" w:space="0" w:color="auto"/>
      </w:divBdr>
    </w:div>
    <w:div w:id="615210276">
      <w:marLeft w:val="0"/>
      <w:marRight w:val="0"/>
      <w:marTop w:val="0"/>
      <w:marBottom w:val="0"/>
      <w:divBdr>
        <w:top w:val="none" w:sz="0" w:space="0" w:color="auto"/>
        <w:left w:val="none" w:sz="0" w:space="0" w:color="auto"/>
        <w:bottom w:val="none" w:sz="0" w:space="0" w:color="auto"/>
        <w:right w:val="none" w:sz="0" w:space="0" w:color="auto"/>
      </w:divBdr>
      <w:divsChild>
        <w:div w:id="615210393">
          <w:marLeft w:val="0"/>
          <w:marRight w:val="0"/>
          <w:marTop w:val="0"/>
          <w:marBottom w:val="0"/>
          <w:divBdr>
            <w:top w:val="none" w:sz="0" w:space="0" w:color="auto"/>
            <w:left w:val="none" w:sz="0" w:space="0" w:color="auto"/>
            <w:bottom w:val="none" w:sz="0" w:space="0" w:color="auto"/>
            <w:right w:val="none" w:sz="0" w:space="0" w:color="auto"/>
          </w:divBdr>
        </w:div>
      </w:divsChild>
    </w:div>
    <w:div w:id="615210277">
      <w:marLeft w:val="0"/>
      <w:marRight w:val="0"/>
      <w:marTop w:val="0"/>
      <w:marBottom w:val="0"/>
      <w:divBdr>
        <w:top w:val="none" w:sz="0" w:space="0" w:color="auto"/>
        <w:left w:val="none" w:sz="0" w:space="0" w:color="auto"/>
        <w:bottom w:val="none" w:sz="0" w:space="0" w:color="auto"/>
        <w:right w:val="none" w:sz="0" w:space="0" w:color="auto"/>
      </w:divBdr>
    </w:div>
    <w:div w:id="615210278">
      <w:marLeft w:val="0"/>
      <w:marRight w:val="0"/>
      <w:marTop w:val="0"/>
      <w:marBottom w:val="0"/>
      <w:divBdr>
        <w:top w:val="none" w:sz="0" w:space="0" w:color="auto"/>
        <w:left w:val="none" w:sz="0" w:space="0" w:color="auto"/>
        <w:bottom w:val="none" w:sz="0" w:space="0" w:color="auto"/>
        <w:right w:val="none" w:sz="0" w:space="0" w:color="auto"/>
      </w:divBdr>
    </w:div>
    <w:div w:id="615210279">
      <w:marLeft w:val="0"/>
      <w:marRight w:val="0"/>
      <w:marTop w:val="0"/>
      <w:marBottom w:val="0"/>
      <w:divBdr>
        <w:top w:val="none" w:sz="0" w:space="0" w:color="auto"/>
        <w:left w:val="none" w:sz="0" w:space="0" w:color="auto"/>
        <w:bottom w:val="none" w:sz="0" w:space="0" w:color="auto"/>
        <w:right w:val="none" w:sz="0" w:space="0" w:color="auto"/>
      </w:divBdr>
    </w:div>
    <w:div w:id="615210280">
      <w:marLeft w:val="0"/>
      <w:marRight w:val="0"/>
      <w:marTop w:val="0"/>
      <w:marBottom w:val="0"/>
      <w:divBdr>
        <w:top w:val="none" w:sz="0" w:space="0" w:color="auto"/>
        <w:left w:val="none" w:sz="0" w:space="0" w:color="auto"/>
        <w:bottom w:val="none" w:sz="0" w:space="0" w:color="auto"/>
        <w:right w:val="none" w:sz="0" w:space="0" w:color="auto"/>
      </w:divBdr>
    </w:div>
    <w:div w:id="615210281">
      <w:marLeft w:val="0"/>
      <w:marRight w:val="0"/>
      <w:marTop w:val="0"/>
      <w:marBottom w:val="0"/>
      <w:divBdr>
        <w:top w:val="none" w:sz="0" w:space="0" w:color="auto"/>
        <w:left w:val="none" w:sz="0" w:space="0" w:color="auto"/>
        <w:bottom w:val="none" w:sz="0" w:space="0" w:color="auto"/>
        <w:right w:val="none" w:sz="0" w:space="0" w:color="auto"/>
      </w:divBdr>
    </w:div>
    <w:div w:id="615210282">
      <w:marLeft w:val="0"/>
      <w:marRight w:val="0"/>
      <w:marTop w:val="0"/>
      <w:marBottom w:val="0"/>
      <w:divBdr>
        <w:top w:val="none" w:sz="0" w:space="0" w:color="auto"/>
        <w:left w:val="none" w:sz="0" w:space="0" w:color="auto"/>
        <w:bottom w:val="none" w:sz="0" w:space="0" w:color="auto"/>
        <w:right w:val="none" w:sz="0" w:space="0" w:color="auto"/>
      </w:divBdr>
    </w:div>
    <w:div w:id="615210283">
      <w:marLeft w:val="0"/>
      <w:marRight w:val="0"/>
      <w:marTop w:val="0"/>
      <w:marBottom w:val="0"/>
      <w:divBdr>
        <w:top w:val="none" w:sz="0" w:space="0" w:color="auto"/>
        <w:left w:val="none" w:sz="0" w:space="0" w:color="auto"/>
        <w:bottom w:val="none" w:sz="0" w:space="0" w:color="auto"/>
        <w:right w:val="none" w:sz="0" w:space="0" w:color="auto"/>
      </w:divBdr>
    </w:div>
    <w:div w:id="615210285">
      <w:marLeft w:val="0"/>
      <w:marRight w:val="0"/>
      <w:marTop w:val="0"/>
      <w:marBottom w:val="0"/>
      <w:divBdr>
        <w:top w:val="none" w:sz="0" w:space="0" w:color="auto"/>
        <w:left w:val="none" w:sz="0" w:space="0" w:color="auto"/>
        <w:bottom w:val="none" w:sz="0" w:space="0" w:color="auto"/>
        <w:right w:val="none" w:sz="0" w:space="0" w:color="auto"/>
      </w:divBdr>
    </w:div>
    <w:div w:id="615210286">
      <w:marLeft w:val="0"/>
      <w:marRight w:val="0"/>
      <w:marTop w:val="0"/>
      <w:marBottom w:val="0"/>
      <w:divBdr>
        <w:top w:val="none" w:sz="0" w:space="0" w:color="auto"/>
        <w:left w:val="none" w:sz="0" w:space="0" w:color="auto"/>
        <w:bottom w:val="none" w:sz="0" w:space="0" w:color="auto"/>
        <w:right w:val="none" w:sz="0" w:space="0" w:color="auto"/>
      </w:divBdr>
    </w:div>
    <w:div w:id="615210287">
      <w:marLeft w:val="0"/>
      <w:marRight w:val="0"/>
      <w:marTop w:val="0"/>
      <w:marBottom w:val="0"/>
      <w:divBdr>
        <w:top w:val="none" w:sz="0" w:space="0" w:color="auto"/>
        <w:left w:val="none" w:sz="0" w:space="0" w:color="auto"/>
        <w:bottom w:val="none" w:sz="0" w:space="0" w:color="auto"/>
        <w:right w:val="none" w:sz="0" w:space="0" w:color="auto"/>
      </w:divBdr>
    </w:div>
    <w:div w:id="615210289">
      <w:marLeft w:val="0"/>
      <w:marRight w:val="0"/>
      <w:marTop w:val="0"/>
      <w:marBottom w:val="0"/>
      <w:divBdr>
        <w:top w:val="none" w:sz="0" w:space="0" w:color="auto"/>
        <w:left w:val="none" w:sz="0" w:space="0" w:color="auto"/>
        <w:bottom w:val="none" w:sz="0" w:space="0" w:color="auto"/>
        <w:right w:val="none" w:sz="0" w:space="0" w:color="auto"/>
      </w:divBdr>
      <w:divsChild>
        <w:div w:id="615210299">
          <w:marLeft w:val="0"/>
          <w:marRight w:val="0"/>
          <w:marTop w:val="0"/>
          <w:marBottom w:val="0"/>
          <w:divBdr>
            <w:top w:val="none" w:sz="0" w:space="0" w:color="auto"/>
            <w:left w:val="none" w:sz="0" w:space="0" w:color="auto"/>
            <w:bottom w:val="none" w:sz="0" w:space="0" w:color="auto"/>
            <w:right w:val="none" w:sz="0" w:space="0" w:color="auto"/>
          </w:divBdr>
        </w:div>
      </w:divsChild>
    </w:div>
    <w:div w:id="615210290">
      <w:marLeft w:val="0"/>
      <w:marRight w:val="0"/>
      <w:marTop w:val="0"/>
      <w:marBottom w:val="0"/>
      <w:divBdr>
        <w:top w:val="none" w:sz="0" w:space="0" w:color="auto"/>
        <w:left w:val="none" w:sz="0" w:space="0" w:color="auto"/>
        <w:bottom w:val="none" w:sz="0" w:space="0" w:color="auto"/>
        <w:right w:val="none" w:sz="0" w:space="0" w:color="auto"/>
      </w:divBdr>
    </w:div>
    <w:div w:id="615210291">
      <w:marLeft w:val="0"/>
      <w:marRight w:val="0"/>
      <w:marTop w:val="0"/>
      <w:marBottom w:val="0"/>
      <w:divBdr>
        <w:top w:val="none" w:sz="0" w:space="0" w:color="auto"/>
        <w:left w:val="none" w:sz="0" w:space="0" w:color="auto"/>
        <w:bottom w:val="none" w:sz="0" w:space="0" w:color="auto"/>
        <w:right w:val="none" w:sz="0" w:space="0" w:color="auto"/>
      </w:divBdr>
      <w:divsChild>
        <w:div w:id="615210310">
          <w:marLeft w:val="0"/>
          <w:marRight w:val="0"/>
          <w:marTop w:val="0"/>
          <w:marBottom w:val="0"/>
          <w:divBdr>
            <w:top w:val="none" w:sz="0" w:space="0" w:color="auto"/>
            <w:left w:val="none" w:sz="0" w:space="0" w:color="auto"/>
            <w:bottom w:val="none" w:sz="0" w:space="0" w:color="auto"/>
            <w:right w:val="none" w:sz="0" w:space="0" w:color="auto"/>
          </w:divBdr>
        </w:div>
      </w:divsChild>
    </w:div>
    <w:div w:id="615210293">
      <w:marLeft w:val="0"/>
      <w:marRight w:val="0"/>
      <w:marTop w:val="0"/>
      <w:marBottom w:val="0"/>
      <w:divBdr>
        <w:top w:val="none" w:sz="0" w:space="0" w:color="auto"/>
        <w:left w:val="none" w:sz="0" w:space="0" w:color="auto"/>
        <w:bottom w:val="none" w:sz="0" w:space="0" w:color="auto"/>
        <w:right w:val="none" w:sz="0" w:space="0" w:color="auto"/>
      </w:divBdr>
      <w:divsChild>
        <w:div w:id="615210402">
          <w:marLeft w:val="0"/>
          <w:marRight w:val="0"/>
          <w:marTop w:val="0"/>
          <w:marBottom w:val="0"/>
          <w:divBdr>
            <w:top w:val="none" w:sz="0" w:space="0" w:color="auto"/>
            <w:left w:val="none" w:sz="0" w:space="0" w:color="auto"/>
            <w:bottom w:val="none" w:sz="0" w:space="0" w:color="auto"/>
            <w:right w:val="none" w:sz="0" w:space="0" w:color="auto"/>
          </w:divBdr>
        </w:div>
      </w:divsChild>
    </w:div>
    <w:div w:id="615210294">
      <w:marLeft w:val="0"/>
      <w:marRight w:val="0"/>
      <w:marTop w:val="0"/>
      <w:marBottom w:val="0"/>
      <w:divBdr>
        <w:top w:val="none" w:sz="0" w:space="0" w:color="auto"/>
        <w:left w:val="none" w:sz="0" w:space="0" w:color="auto"/>
        <w:bottom w:val="none" w:sz="0" w:space="0" w:color="auto"/>
        <w:right w:val="none" w:sz="0" w:space="0" w:color="auto"/>
      </w:divBdr>
    </w:div>
    <w:div w:id="615210295">
      <w:marLeft w:val="0"/>
      <w:marRight w:val="0"/>
      <w:marTop w:val="0"/>
      <w:marBottom w:val="0"/>
      <w:divBdr>
        <w:top w:val="none" w:sz="0" w:space="0" w:color="auto"/>
        <w:left w:val="none" w:sz="0" w:space="0" w:color="auto"/>
        <w:bottom w:val="none" w:sz="0" w:space="0" w:color="auto"/>
        <w:right w:val="none" w:sz="0" w:space="0" w:color="auto"/>
      </w:divBdr>
    </w:div>
    <w:div w:id="615210296">
      <w:marLeft w:val="0"/>
      <w:marRight w:val="0"/>
      <w:marTop w:val="0"/>
      <w:marBottom w:val="0"/>
      <w:divBdr>
        <w:top w:val="none" w:sz="0" w:space="0" w:color="auto"/>
        <w:left w:val="none" w:sz="0" w:space="0" w:color="auto"/>
        <w:bottom w:val="none" w:sz="0" w:space="0" w:color="auto"/>
        <w:right w:val="none" w:sz="0" w:space="0" w:color="auto"/>
      </w:divBdr>
    </w:div>
    <w:div w:id="615210297">
      <w:marLeft w:val="0"/>
      <w:marRight w:val="0"/>
      <w:marTop w:val="0"/>
      <w:marBottom w:val="0"/>
      <w:divBdr>
        <w:top w:val="none" w:sz="0" w:space="0" w:color="auto"/>
        <w:left w:val="none" w:sz="0" w:space="0" w:color="auto"/>
        <w:bottom w:val="none" w:sz="0" w:space="0" w:color="auto"/>
        <w:right w:val="none" w:sz="0" w:space="0" w:color="auto"/>
      </w:divBdr>
      <w:divsChild>
        <w:div w:id="615210404">
          <w:marLeft w:val="0"/>
          <w:marRight w:val="0"/>
          <w:marTop w:val="0"/>
          <w:marBottom w:val="0"/>
          <w:divBdr>
            <w:top w:val="none" w:sz="0" w:space="0" w:color="auto"/>
            <w:left w:val="none" w:sz="0" w:space="0" w:color="auto"/>
            <w:bottom w:val="none" w:sz="0" w:space="0" w:color="auto"/>
            <w:right w:val="none" w:sz="0" w:space="0" w:color="auto"/>
          </w:divBdr>
        </w:div>
      </w:divsChild>
    </w:div>
    <w:div w:id="615210298">
      <w:marLeft w:val="0"/>
      <w:marRight w:val="0"/>
      <w:marTop w:val="0"/>
      <w:marBottom w:val="0"/>
      <w:divBdr>
        <w:top w:val="none" w:sz="0" w:space="0" w:color="auto"/>
        <w:left w:val="none" w:sz="0" w:space="0" w:color="auto"/>
        <w:bottom w:val="none" w:sz="0" w:space="0" w:color="auto"/>
        <w:right w:val="none" w:sz="0" w:space="0" w:color="auto"/>
      </w:divBdr>
    </w:div>
    <w:div w:id="615210300">
      <w:marLeft w:val="0"/>
      <w:marRight w:val="0"/>
      <w:marTop w:val="0"/>
      <w:marBottom w:val="0"/>
      <w:divBdr>
        <w:top w:val="none" w:sz="0" w:space="0" w:color="auto"/>
        <w:left w:val="none" w:sz="0" w:space="0" w:color="auto"/>
        <w:bottom w:val="none" w:sz="0" w:space="0" w:color="auto"/>
        <w:right w:val="none" w:sz="0" w:space="0" w:color="auto"/>
      </w:divBdr>
    </w:div>
    <w:div w:id="615210301">
      <w:marLeft w:val="0"/>
      <w:marRight w:val="0"/>
      <w:marTop w:val="0"/>
      <w:marBottom w:val="0"/>
      <w:divBdr>
        <w:top w:val="none" w:sz="0" w:space="0" w:color="auto"/>
        <w:left w:val="none" w:sz="0" w:space="0" w:color="auto"/>
        <w:bottom w:val="none" w:sz="0" w:space="0" w:color="auto"/>
        <w:right w:val="none" w:sz="0" w:space="0" w:color="auto"/>
      </w:divBdr>
    </w:div>
    <w:div w:id="615210302">
      <w:marLeft w:val="0"/>
      <w:marRight w:val="0"/>
      <w:marTop w:val="0"/>
      <w:marBottom w:val="0"/>
      <w:divBdr>
        <w:top w:val="none" w:sz="0" w:space="0" w:color="auto"/>
        <w:left w:val="none" w:sz="0" w:space="0" w:color="auto"/>
        <w:bottom w:val="none" w:sz="0" w:space="0" w:color="auto"/>
        <w:right w:val="none" w:sz="0" w:space="0" w:color="auto"/>
      </w:divBdr>
    </w:div>
    <w:div w:id="615210303">
      <w:marLeft w:val="0"/>
      <w:marRight w:val="0"/>
      <w:marTop w:val="0"/>
      <w:marBottom w:val="0"/>
      <w:divBdr>
        <w:top w:val="none" w:sz="0" w:space="0" w:color="auto"/>
        <w:left w:val="none" w:sz="0" w:space="0" w:color="auto"/>
        <w:bottom w:val="none" w:sz="0" w:space="0" w:color="auto"/>
        <w:right w:val="none" w:sz="0" w:space="0" w:color="auto"/>
      </w:divBdr>
    </w:div>
    <w:div w:id="615210304">
      <w:marLeft w:val="0"/>
      <w:marRight w:val="0"/>
      <w:marTop w:val="0"/>
      <w:marBottom w:val="0"/>
      <w:divBdr>
        <w:top w:val="none" w:sz="0" w:space="0" w:color="auto"/>
        <w:left w:val="none" w:sz="0" w:space="0" w:color="auto"/>
        <w:bottom w:val="none" w:sz="0" w:space="0" w:color="auto"/>
        <w:right w:val="none" w:sz="0" w:space="0" w:color="auto"/>
      </w:divBdr>
      <w:divsChild>
        <w:div w:id="615210333">
          <w:marLeft w:val="0"/>
          <w:marRight w:val="0"/>
          <w:marTop w:val="0"/>
          <w:marBottom w:val="0"/>
          <w:divBdr>
            <w:top w:val="none" w:sz="0" w:space="0" w:color="auto"/>
            <w:left w:val="none" w:sz="0" w:space="0" w:color="auto"/>
            <w:bottom w:val="none" w:sz="0" w:space="0" w:color="auto"/>
            <w:right w:val="none" w:sz="0" w:space="0" w:color="auto"/>
          </w:divBdr>
        </w:div>
      </w:divsChild>
    </w:div>
    <w:div w:id="615210305">
      <w:marLeft w:val="0"/>
      <w:marRight w:val="0"/>
      <w:marTop w:val="0"/>
      <w:marBottom w:val="0"/>
      <w:divBdr>
        <w:top w:val="none" w:sz="0" w:space="0" w:color="auto"/>
        <w:left w:val="none" w:sz="0" w:space="0" w:color="auto"/>
        <w:bottom w:val="none" w:sz="0" w:space="0" w:color="auto"/>
        <w:right w:val="none" w:sz="0" w:space="0" w:color="auto"/>
      </w:divBdr>
    </w:div>
    <w:div w:id="615210306">
      <w:marLeft w:val="0"/>
      <w:marRight w:val="0"/>
      <w:marTop w:val="0"/>
      <w:marBottom w:val="0"/>
      <w:divBdr>
        <w:top w:val="none" w:sz="0" w:space="0" w:color="auto"/>
        <w:left w:val="none" w:sz="0" w:space="0" w:color="auto"/>
        <w:bottom w:val="none" w:sz="0" w:space="0" w:color="auto"/>
        <w:right w:val="none" w:sz="0" w:space="0" w:color="auto"/>
      </w:divBdr>
    </w:div>
    <w:div w:id="615210307">
      <w:marLeft w:val="0"/>
      <w:marRight w:val="0"/>
      <w:marTop w:val="0"/>
      <w:marBottom w:val="0"/>
      <w:divBdr>
        <w:top w:val="none" w:sz="0" w:space="0" w:color="auto"/>
        <w:left w:val="none" w:sz="0" w:space="0" w:color="auto"/>
        <w:bottom w:val="none" w:sz="0" w:space="0" w:color="auto"/>
        <w:right w:val="none" w:sz="0" w:space="0" w:color="auto"/>
      </w:divBdr>
    </w:div>
    <w:div w:id="615210309">
      <w:marLeft w:val="0"/>
      <w:marRight w:val="0"/>
      <w:marTop w:val="0"/>
      <w:marBottom w:val="0"/>
      <w:divBdr>
        <w:top w:val="none" w:sz="0" w:space="0" w:color="auto"/>
        <w:left w:val="none" w:sz="0" w:space="0" w:color="auto"/>
        <w:bottom w:val="none" w:sz="0" w:space="0" w:color="auto"/>
        <w:right w:val="none" w:sz="0" w:space="0" w:color="auto"/>
      </w:divBdr>
    </w:div>
    <w:div w:id="615210311">
      <w:marLeft w:val="0"/>
      <w:marRight w:val="0"/>
      <w:marTop w:val="0"/>
      <w:marBottom w:val="0"/>
      <w:divBdr>
        <w:top w:val="none" w:sz="0" w:space="0" w:color="auto"/>
        <w:left w:val="none" w:sz="0" w:space="0" w:color="auto"/>
        <w:bottom w:val="none" w:sz="0" w:space="0" w:color="auto"/>
        <w:right w:val="none" w:sz="0" w:space="0" w:color="auto"/>
      </w:divBdr>
      <w:divsChild>
        <w:div w:id="615210308">
          <w:marLeft w:val="0"/>
          <w:marRight w:val="0"/>
          <w:marTop w:val="0"/>
          <w:marBottom w:val="0"/>
          <w:divBdr>
            <w:top w:val="none" w:sz="0" w:space="0" w:color="auto"/>
            <w:left w:val="none" w:sz="0" w:space="0" w:color="auto"/>
            <w:bottom w:val="none" w:sz="0" w:space="0" w:color="auto"/>
            <w:right w:val="none" w:sz="0" w:space="0" w:color="auto"/>
          </w:divBdr>
        </w:div>
      </w:divsChild>
    </w:div>
    <w:div w:id="615210312">
      <w:marLeft w:val="0"/>
      <w:marRight w:val="0"/>
      <w:marTop w:val="0"/>
      <w:marBottom w:val="0"/>
      <w:divBdr>
        <w:top w:val="none" w:sz="0" w:space="0" w:color="auto"/>
        <w:left w:val="none" w:sz="0" w:space="0" w:color="auto"/>
        <w:bottom w:val="none" w:sz="0" w:space="0" w:color="auto"/>
        <w:right w:val="none" w:sz="0" w:space="0" w:color="auto"/>
      </w:divBdr>
    </w:div>
    <w:div w:id="615210314">
      <w:marLeft w:val="0"/>
      <w:marRight w:val="0"/>
      <w:marTop w:val="0"/>
      <w:marBottom w:val="0"/>
      <w:divBdr>
        <w:top w:val="none" w:sz="0" w:space="0" w:color="auto"/>
        <w:left w:val="none" w:sz="0" w:space="0" w:color="auto"/>
        <w:bottom w:val="none" w:sz="0" w:space="0" w:color="auto"/>
        <w:right w:val="none" w:sz="0" w:space="0" w:color="auto"/>
      </w:divBdr>
    </w:div>
    <w:div w:id="615210315">
      <w:marLeft w:val="0"/>
      <w:marRight w:val="0"/>
      <w:marTop w:val="0"/>
      <w:marBottom w:val="0"/>
      <w:divBdr>
        <w:top w:val="none" w:sz="0" w:space="0" w:color="auto"/>
        <w:left w:val="none" w:sz="0" w:space="0" w:color="auto"/>
        <w:bottom w:val="none" w:sz="0" w:space="0" w:color="auto"/>
        <w:right w:val="none" w:sz="0" w:space="0" w:color="auto"/>
      </w:divBdr>
    </w:div>
    <w:div w:id="615210316">
      <w:marLeft w:val="0"/>
      <w:marRight w:val="0"/>
      <w:marTop w:val="0"/>
      <w:marBottom w:val="0"/>
      <w:divBdr>
        <w:top w:val="none" w:sz="0" w:space="0" w:color="auto"/>
        <w:left w:val="none" w:sz="0" w:space="0" w:color="auto"/>
        <w:bottom w:val="none" w:sz="0" w:space="0" w:color="auto"/>
        <w:right w:val="none" w:sz="0" w:space="0" w:color="auto"/>
      </w:divBdr>
    </w:div>
    <w:div w:id="615210317">
      <w:marLeft w:val="0"/>
      <w:marRight w:val="0"/>
      <w:marTop w:val="0"/>
      <w:marBottom w:val="0"/>
      <w:divBdr>
        <w:top w:val="none" w:sz="0" w:space="0" w:color="auto"/>
        <w:left w:val="none" w:sz="0" w:space="0" w:color="auto"/>
        <w:bottom w:val="none" w:sz="0" w:space="0" w:color="auto"/>
        <w:right w:val="none" w:sz="0" w:space="0" w:color="auto"/>
      </w:divBdr>
    </w:div>
    <w:div w:id="615210318">
      <w:marLeft w:val="0"/>
      <w:marRight w:val="0"/>
      <w:marTop w:val="0"/>
      <w:marBottom w:val="0"/>
      <w:divBdr>
        <w:top w:val="none" w:sz="0" w:space="0" w:color="auto"/>
        <w:left w:val="none" w:sz="0" w:space="0" w:color="auto"/>
        <w:bottom w:val="none" w:sz="0" w:space="0" w:color="auto"/>
        <w:right w:val="none" w:sz="0" w:space="0" w:color="auto"/>
      </w:divBdr>
    </w:div>
    <w:div w:id="615210319">
      <w:marLeft w:val="0"/>
      <w:marRight w:val="0"/>
      <w:marTop w:val="0"/>
      <w:marBottom w:val="0"/>
      <w:divBdr>
        <w:top w:val="none" w:sz="0" w:space="0" w:color="auto"/>
        <w:left w:val="none" w:sz="0" w:space="0" w:color="auto"/>
        <w:bottom w:val="none" w:sz="0" w:space="0" w:color="auto"/>
        <w:right w:val="none" w:sz="0" w:space="0" w:color="auto"/>
      </w:divBdr>
    </w:div>
    <w:div w:id="615210320">
      <w:marLeft w:val="0"/>
      <w:marRight w:val="0"/>
      <w:marTop w:val="0"/>
      <w:marBottom w:val="0"/>
      <w:divBdr>
        <w:top w:val="none" w:sz="0" w:space="0" w:color="auto"/>
        <w:left w:val="none" w:sz="0" w:space="0" w:color="auto"/>
        <w:bottom w:val="none" w:sz="0" w:space="0" w:color="auto"/>
        <w:right w:val="none" w:sz="0" w:space="0" w:color="auto"/>
      </w:divBdr>
      <w:divsChild>
        <w:div w:id="615210395">
          <w:marLeft w:val="0"/>
          <w:marRight w:val="0"/>
          <w:marTop w:val="0"/>
          <w:marBottom w:val="0"/>
          <w:divBdr>
            <w:top w:val="none" w:sz="0" w:space="0" w:color="auto"/>
            <w:left w:val="none" w:sz="0" w:space="0" w:color="auto"/>
            <w:bottom w:val="none" w:sz="0" w:space="0" w:color="auto"/>
            <w:right w:val="none" w:sz="0" w:space="0" w:color="auto"/>
          </w:divBdr>
        </w:div>
      </w:divsChild>
    </w:div>
    <w:div w:id="615210321">
      <w:marLeft w:val="0"/>
      <w:marRight w:val="0"/>
      <w:marTop w:val="0"/>
      <w:marBottom w:val="0"/>
      <w:divBdr>
        <w:top w:val="none" w:sz="0" w:space="0" w:color="auto"/>
        <w:left w:val="none" w:sz="0" w:space="0" w:color="auto"/>
        <w:bottom w:val="none" w:sz="0" w:space="0" w:color="auto"/>
        <w:right w:val="none" w:sz="0" w:space="0" w:color="auto"/>
      </w:divBdr>
    </w:div>
    <w:div w:id="615210322">
      <w:marLeft w:val="0"/>
      <w:marRight w:val="0"/>
      <w:marTop w:val="0"/>
      <w:marBottom w:val="0"/>
      <w:divBdr>
        <w:top w:val="none" w:sz="0" w:space="0" w:color="auto"/>
        <w:left w:val="none" w:sz="0" w:space="0" w:color="auto"/>
        <w:bottom w:val="none" w:sz="0" w:space="0" w:color="auto"/>
        <w:right w:val="none" w:sz="0" w:space="0" w:color="auto"/>
      </w:divBdr>
    </w:div>
    <w:div w:id="615210323">
      <w:marLeft w:val="0"/>
      <w:marRight w:val="0"/>
      <w:marTop w:val="0"/>
      <w:marBottom w:val="0"/>
      <w:divBdr>
        <w:top w:val="none" w:sz="0" w:space="0" w:color="auto"/>
        <w:left w:val="none" w:sz="0" w:space="0" w:color="auto"/>
        <w:bottom w:val="none" w:sz="0" w:space="0" w:color="auto"/>
        <w:right w:val="none" w:sz="0" w:space="0" w:color="auto"/>
      </w:divBdr>
    </w:div>
    <w:div w:id="615210324">
      <w:marLeft w:val="0"/>
      <w:marRight w:val="0"/>
      <w:marTop w:val="0"/>
      <w:marBottom w:val="0"/>
      <w:divBdr>
        <w:top w:val="none" w:sz="0" w:space="0" w:color="auto"/>
        <w:left w:val="none" w:sz="0" w:space="0" w:color="auto"/>
        <w:bottom w:val="none" w:sz="0" w:space="0" w:color="auto"/>
        <w:right w:val="none" w:sz="0" w:space="0" w:color="auto"/>
      </w:divBdr>
      <w:divsChild>
        <w:div w:id="615210284">
          <w:marLeft w:val="0"/>
          <w:marRight w:val="0"/>
          <w:marTop w:val="0"/>
          <w:marBottom w:val="0"/>
          <w:divBdr>
            <w:top w:val="none" w:sz="0" w:space="0" w:color="auto"/>
            <w:left w:val="none" w:sz="0" w:space="0" w:color="auto"/>
            <w:bottom w:val="none" w:sz="0" w:space="0" w:color="auto"/>
            <w:right w:val="none" w:sz="0" w:space="0" w:color="auto"/>
          </w:divBdr>
        </w:div>
      </w:divsChild>
    </w:div>
    <w:div w:id="615210325">
      <w:marLeft w:val="0"/>
      <w:marRight w:val="0"/>
      <w:marTop w:val="0"/>
      <w:marBottom w:val="0"/>
      <w:divBdr>
        <w:top w:val="none" w:sz="0" w:space="0" w:color="auto"/>
        <w:left w:val="none" w:sz="0" w:space="0" w:color="auto"/>
        <w:bottom w:val="none" w:sz="0" w:space="0" w:color="auto"/>
        <w:right w:val="none" w:sz="0" w:space="0" w:color="auto"/>
      </w:divBdr>
    </w:div>
    <w:div w:id="615210326">
      <w:marLeft w:val="0"/>
      <w:marRight w:val="0"/>
      <w:marTop w:val="0"/>
      <w:marBottom w:val="0"/>
      <w:divBdr>
        <w:top w:val="none" w:sz="0" w:space="0" w:color="auto"/>
        <w:left w:val="none" w:sz="0" w:space="0" w:color="auto"/>
        <w:bottom w:val="none" w:sz="0" w:space="0" w:color="auto"/>
        <w:right w:val="none" w:sz="0" w:space="0" w:color="auto"/>
      </w:divBdr>
    </w:div>
    <w:div w:id="615210327">
      <w:marLeft w:val="0"/>
      <w:marRight w:val="0"/>
      <w:marTop w:val="0"/>
      <w:marBottom w:val="0"/>
      <w:divBdr>
        <w:top w:val="none" w:sz="0" w:space="0" w:color="auto"/>
        <w:left w:val="none" w:sz="0" w:space="0" w:color="auto"/>
        <w:bottom w:val="none" w:sz="0" w:space="0" w:color="auto"/>
        <w:right w:val="none" w:sz="0" w:space="0" w:color="auto"/>
      </w:divBdr>
    </w:div>
    <w:div w:id="615210328">
      <w:marLeft w:val="0"/>
      <w:marRight w:val="0"/>
      <w:marTop w:val="0"/>
      <w:marBottom w:val="0"/>
      <w:divBdr>
        <w:top w:val="none" w:sz="0" w:space="0" w:color="auto"/>
        <w:left w:val="none" w:sz="0" w:space="0" w:color="auto"/>
        <w:bottom w:val="none" w:sz="0" w:space="0" w:color="auto"/>
        <w:right w:val="none" w:sz="0" w:space="0" w:color="auto"/>
      </w:divBdr>
    </w:div>
    <w:div w:id="615210329">
      <w:marLeft w:val="0"/>
      <w:marRight w:val="0"/>
      <w:marTop w:val="0"/>
      <w:marBottom w:val="0"/>
      <w:divBdr>
        <w:top w:val="none" w:sz="0" w:space="0" w:color="auto"/>
        <w:left w:val="none" w:sz="0" w:space="0" w:color="auto"/>
        <w:bottom w:val="none" w:sz="0" w:space="0" w:color="auto"/>
        <w:right w:val="none" w:sz="0" w:space="0" w:color="auto"/>
      </w:divBdr>
    </w:div>
    <w:div w:id="615210330">
      <w:marLeft w:val="0"/>
      <w:marRight w:val="0"/>
      <w:marTop w:val="0"/>
      <w:marBottom w:val="0"/>
      <w:divBdr>
        <w:top w:val="none" w:sz="0" w:space="0" w:color="auto"/>
        <w:left w:val="none" w:sz="0" w:space="0" w:color="auto"/>
        <w:bottom w:val="none" w:sz="0" w:space="0" w:color="auto"/>
        <w:right w:val="none" w:sz="0" w:space="0" w:color="auto"/>
      </w:divBdr>
    </w:div>
    <w:div w:id="615210331">
      <w:marLeft w:val="0"/>
      <w:marRight w:val="0"/>
      <w:marTop w:val="0"/>
      <w:marBottom w:val="0"/>
      <w:divBdr>
        <w:top w:val="none" w:sz="0" w:space="0" w:color="auto"/>
        <w:left w:val="none" w:sz="0" w:space="0" w:color="auto"/>
        <w:bottom w:val="none" w:sz="0" w:space="0" w:color="auto"/>
        <w:right w:val="none" w:sz="0" w:space="0" w:color="auto"/>
      </w:divBdr>
      <w:divsChild>
        <w:div w:id="615210341">
          <w:marLeft w:val="0"/>
          <w:marRight w:val="0"/>
          <w:marTop w:val="0"/>
          <w:marBottom w:val="0"/>
          <w:divBdr>
            <w:top w:val="none" w:sz="0" w:space="0" w:color="auto"/>
            <w:left w:val="none" w:sz="0" w:space="0" w:color="auto"/>
            <w:bottom w:val="none" w:sz="0" w:space="0" w:color="auto"/>
            <w:right w:val="none" w:sz="0" w:space="0" w:color="auto"/>
          </w:divBdr>
        </w:div>
      </w:divsChild>
    </w:div>
    <w:div w:id="615210332">
      <w:marLeft w:val="0"/>
      <w:marRight w:val="0"/>
      <w:marTop w:val="0"/>
      <w:marBottom w:val="0"/>
      <w:divBdr>
        <w:top w:val="none" w:sz="0" w:space="0" w:color="auto"/>
        <w:left w:val="none" w:sz="0" w:space="0" w:color="auto"/>
        <w:bottom w:val="none" w:sz="0" w:space="0" w:color="auto"/>
        <w:right w:val="none" w:sz="0" w:space="0" w:color="auto"/>
      </w:divBdr>
    </w:div>
    <w:div w:id="615210334">
      <w:marLeft w:val="0"/>
      <w:marRight w:val="0"/>
      <w:marTop w:val="0"/>
      <w:marBottom w:val="0"/>
      <w:divBdr>
        <w:top w:val="none" w:sz="0" w:space="0" w:color="auto"/>
        <w:left w:val="none" w:sz="0" w:space="0" w:color="auto"/>
        <w:bottom w:val="none" w:sz="0" w:space="0" w:color="auto"/>
        <w:right w:val="none" w:sz="0" w:space="0" w:color="auto"/>
      </w:divBdr>
    </w:div>
    <w:div w:id="615210335">
      <w:marLeft w:val="0"/>
      <w:marRight w:val="0"/>
      <w:marTop w:val="0"/>
      <w:marBottom w:val="0"/>
      <w:divBdr>
        <w:top w:val="none" w:sz="0" w:space="0" w:color="auto"/>
        <w:left w:val="none" w:sz="0" w:space="0" w:color="auto"/>
        <w:bottom w:val="none" w:sz="0" w:space="0" w:color="auto"/>
        <w:right w:val="none" w:sz="0" w:space="0" w:color="auto"/>
      </w:divBdr>
    </w:div>
    <w:div w:id="615210336">
      <w:marLeft w:val="0"/>
      <w:marRight w:val="0"/>
      <w:marTop w:val="0"/>
      <w:marBottom w:val="0"/>
      <w:divBdr>
        <w:top w:val="none" w:sz="0" w:space="0" w:color="auto"/>
        <w:left w:val="none" w:sz="0" w:space="0" w:color="auto"/>
        <w:bottom w:val="none" w:sz="0" w:space="0" w:color="auto"/>
        <w:right w:val="none" w:sz="0" w:space="0" w:color="auto"/>
      </w:divBdr>
    </w:div>
    <w:div w:id="615210337">
      <w:marLeft w:val="0"/>
      <w:marRight w:val="0"/>
      <w:marTop w:val="0"/>
      <w:marBottom w:val="0"/>
      <w:divBdr>
        <w:top w:val="none" w:sz="0" w:space="0" w:color="auto"/>
        <w:left w:val="none" w:sz="0" w:space="0" w:color="auto"/>
        <w:bottom w:val="none" w:sz="0" w:space="0" w:color="auto"/>
        <w:right w:val="none" w:sz="0" w:space="0" w:color="auto"/>
      </w:divBdr>
    </w:div>
    <w:div w:id="615210338">
      <w:marLeft w:val="0"/>
      <w:marRight w:val="0"/>
      <w:marTop w:val="0"/>
      <w:marBottom w:val="0"/>
      <w:divBdr>
        <w:top w:val="none" w:sz="0" w:space="0" w:color="auto"/>
        <w:left w:val="none" w:sz="0" w:space="0" w:color="auto"/>
        <w:bottom w:val="none" w:sz="0" w:space="0" w:color="auto"/>
        <w:right w:val="none" w:sz="0" w:space="0" w:color="auto"/>
      </w:divBdr>
    </w:div>
    <w:div w:id="615210339">
      <w:marLeft w:val="0"/>
      <w:marRight w:val="0"/>
      <w:marTop w:val="0"/>
      <w:marBottom w:val="0"/>
      <w:divBdr>
        <w:top w:val="none" w:sz="0" w:space="0" w:color="auto"/>
        <w:left w:val="none" w:sz="0" w:space="0" w:color="auto"/>
        <w:bottom w:val="none" w:sz="0" w:space="0" w:color="auto"/>
        <w:right w:val="none" w:sz="0" w:space="0" w:color="auto"/>
      </w:divBdr>
      <w:divsChild>
        <w:div w:id="615210272">
          <w:marLeft w:val="0"/>
          <w:marRight w:val="0"/>
          <w:marTop w:val="0"/>
          <w:marBottom w:val="0"/>
          <w:divBdr>
            <w:top w:val="none" w:sz="0" w:space="0" w:color="auto"/>
            <w:left w:val="none" w:sz="0" w:space="0" w:color="auto"/>
            <w:bottom w:val="none" w:sz="0" w:space="0" w:color="auto"/>
            <w:right w:val="none" w:sz="0" w:space="0" w:color="auto"/>
          </w:divBdr>
        </w:div>
      </w:divsChild>
    </w:div>
    <w:div w:id="615210342">
      <w:marLeft w:val="0"/>
      <w:marRight w:val="0"/>
      <w:marTop w:val="0"/>
      <w:marBottom w:val="0"/>
      <w:divBdr>
        <w:top w:val="none" w:sz="0" w:space="0" w:color="auto"/>
        <w:left w:val="none" w:sz="0" w:space="0" w:color="auto"/>
        <w:bottom w:val="none" w:sz="0" w:space="0" w:color="auto"/>
        <w:right w:val="none" w:sz="0" w:space="0" w:color="auto"/>
      </w:divBdr>
    </w:div>
    <w:div w:id="615210343">
      <w:marLeft w:val="0"/>
      <w:marRight w:val="0"/>
      <w:marTop w:val="0"/>
      <w:marBottom w:val="0"/>
      <w:divBdr>
        <w:top w:val="none" w:sz="0" w:space="0" w:color="auto"/>
        <w:left w:val="none" w:sz="0" w:space="0" w:color="auto"/>
        <w:bottom w:val="none" w:sz="0" w:space="0" w:color="auto"/>
        <w:right w:val="none" w:sz="0" w:space="0" w:color="auto"/>
      </w:divBdr>
      <w:divsChild>
        <w:div w:id="615210368">
          <w:marLeft w:val="0"/>
          <w:marRight w:val="0"/>
          <w:marTop w:val="0"/>
          <w:marBottom w:val="0"/>
          <w:divBdr>
            <w:top w:val="none" w:sz="0" w:space="0" w:color="auto"/>
            <w:left w:val="none" w:sz="0" w:space="0" w:color="auto"/>
            <w:bottom w:val="none" w:sz="0" w:space="0" w:color="auto"/>
            <w:right w:val="none" w:sz="0" w:space="0" w:color="auto"/>
          </w:divBdr>
        </w:div>
      </w:divsChild>
    </w:div>
    <w:div w:id="615210344">
      <w:marLeft w:val="0"/>
      <w:marRight w:val="0"/>
      <w:marTop w:val="0"/>
      <w:marBottom w:val="0"/>
      <w:divBdr>
        <w:top w:val="none" w:sz="0" w:space="0" w:color="auto"/>
        <w:left w:val="none" w:sz="0" w:space="0" w:color="auto"/>
        <w:bottom w:val="none" w:sz="0" w:space="0" w:color="auto"/>
        <w:right w:val="none" w:sz="0" w:space="0" w:color="auto"/>
      </w:divBdr>
    </w:div>
    <w:div w:id="615210345">
      <w:marLeft w:val="0"/>
      <w:marRight w:val="0"/>
      <w:marTop w:val="0"/>
      <w:marBottom w:val="0"/>
      <w:divBdr>
        <w:top w:val="none" w:sz="0" w:space="0" w:color="auto"/>
        <w:left w:val="none" w:sz="0" w:space="0" w:color="auto"/>
        <w:bottom w:val="none" w:sz="0" w:space="0" w:color="auto"/>
        <w:right w:val="none" w:sz="0" w:space="0" w:color="auto"/>
      </w:divBdr>
      <w:divsChild>
        <w:div w:id="615210288">
          <w:marLeft w:val="0"/>
          <w:marRight w:val="0"/>
          <w:marTop w:val="0"/>
          <w:marBottom w:val="0"/>
          <w:divBdr>
            <w:top w:val="none" w:sz="0" w:space="0" w:color="auto"/>
            <w:left w:val="none" w:sz="0" w:space="0" w:color="auto"/>
            <w:bottom w:val="none" w:sz="0" w:space="0" w:color="auto"/>
            <w:right w:val="none" w:sz="0" w:space="0" w:color="auto"/>
          </w:divBdr>
        </w:div>
      </w:divsChild>
    </w:div>
    <w:div w:id="615210346">
      <w:marLeft w:val="0"/>
      <w:marRight w:val="0"/>
      <w:marTop w:val="0"/>
      <w:marBottom w:val="0"/>
      <w:divBdr>
        <w:top w:val="none" w:sz="0" w:space="0" w:color="auto"/>
        <w:left w:val="none" w:sz="0" w:space="0" w:color="auto"/>
        <w:bottom w:val="none" w:sz="0" w:space="0" w:color="auto"/>
        <w:right w:val="none" w:sz="0" w:space="0" w:color="auto"/>
      </w:divBdr>
    </w:div>
    <w:div w:id="615210347">
      <w:marLeft w:val="0"/>
      <w:marRight w:val="0"/>
      <w:marTop w:val="0"/>
      <w:marBottom w:val="0"/>
      <w:divBdr>
        <w:top w:val="none" w:sz="0" w:space="0" w:color="auto"/>
        <w:left w:val="none" w:sz="0" w:space="0" w:color="auto"/>
        <w:bottom w:val="none" w:sz="0" w:space="0" w:color="auto"/>
        <w:right w:val="none" w:sz="0" w:space="0" w:color="auto"/>
      </w:divBdr>
    </w:div>
    <w:div w:id="615210348">
      <w:marLeft w:val="0"/>
      <w:marRight w:val="0"/>
      <w:marTop w:val="0"/>
      <w:marBottom w:val="0"/>
      <w:divBdr>
        <w:top w:val="none" w:sz="0" w:space="0" w:color="auto"/>
        <w:left w:val="none" w:sz="0" w:space="0" w:color="auto"/>
        <w:bottom w:val="none" w:sz="0" w:space="0" w:color="auto"/>
        <w:right w:val="none" w:sz="0" w:space="0" w:color="auto"/>
      </w:divBdr>
    </w:div>
    <w:div w:id="615210349">
      <w:marLeft w:val="0"/>
      <w:marRight w:val="0"/>
      <w:marTop w:val="0"/>
      <w:marBottom w:val="0"/>
      <w:divBdr>
        <w:top w:val="none" w:sz="0" w:space="0" w:color="auto"/>
        <w:left w:val="none" w:sz="0" w:space="0" w:color="auto"/>
        <w:bottom w:val="none" w:sz="0" w:space="0" w:color="auto"/>
        <w:right w:val="none" w:sz="0" w:space="0" w:color="auto"/>
      </w:divBdr>
    </w:div>
    <w:div w:id="615210351">
      <w:marLeft w:val="0"/>
      <w:marRight w:val="0"/>
      <w:marTop w:val="0"/>
      <w:marBottom w:val="0"/>
      <w:divBdr>
        <w:top w:val="none" w:sz="0" w:space="0" w:color="auto"/>
        <w:left w:val="none" w:sz="0" w:space="0" w:color="auto"/>
        <w:bottom w:val="none" w:sz="0" w:space="0" w:color="auto"/>
        <w:right w:val="none" w:sz="0" w:space="0" w:color="auto"/>
      </w:divBdr>
    </w:div>
    <w:div w:id="615210352">
      <w:marLeft w:val="0"/>
      <w:marRight w:val="0"/>
      <w:marTop w:val="0"/>
      <w:marBottom w:val="0"/>
      <w:divBdr>
        <w:top w:val="none" w:sz="0" w:space="0" w:color="auto"/>
        <w:left w:val="none" w:sz="0" w:space="0" w:color="auto"/>
        <w:bottom w:val="none" w:sz="0" w:space="0" w:color="auto"/>
        <w:right w:val="none" w:sz="0" w:space="0" w:color="auto"/>
      </w:divBdr>
    </w:div>
    <w:div w:id="615210353">
      <w:marLeft w:val="0"/>
      <w:marRight w:val="0"/>
      <w:marTop w:val="0"/>
      <w:marBottom w:val="0"/>
      <w:divBdr>
        <w:top w:val="none" w:sz="0" w:space="0" w:color="auto"/>
        <w:left w:val="none" w:sz="0" w:space="0" w:color="auto"/>
        <w:bottom w:val="none" w:sz="0" w:space="0" w:color="auto"/>
        <w:right w:val="none" w:sz="0" w:space="0" w:color="auto"/>
      </w:divBdr>
    </w:div>
    <w:div w:id="615210354">
      <w:marLeft w:val="0"/>
      <w:marRight w:val="0"/>
      <w:marTop w:val="0"/>
      <w:marBottom w:val="0"/>
      <w:divBdr>
        <w:top w:val="none" w:sz="0" w:space="0" w:color="auto"/>
        <w:left w:val="none" w:sz="0" w:space="0" w:color="auto"/>
        <w:bottom w:val="none" w:sz="0" w:space="0" w:color="auto"/>
        <w:right w:val="none" w:sz="0" w:space="0" w:color="auto"/>
      </w:divBdr>
    </w:div>
    <w:div w:id="615210355">
      <w:marLeft w:val="0"/>
      <w:marRight w:val="0"/>
      <w:marTop w:val="0"/>
      <w:marBottom w:val="0"/>
      <w:divBdr>
        <w:top w:val="none" w:sz="0" w:space="0" w:color="auto"/>
        <w:left w:val="none" w:sz="0" w:space="0" w:color="auto"/>
        <w:bottom w:val="none" w:sz="0" w:space="0" w:color="auto"/>
        <w:right w:val="none" w:sz="0" w:space="0" w:color="auto"/>
      </w:divBdr>
    </w:div>
    <w:div w:id="615210356">
      <w:marLeft w:val="0"/>
      <w:marRight w:val="0"/>
      <w:marTop w:val="0"/>
      <w:marBottom w:val="0"/>
      <w:divBdr>
        <w:top w:val="none" w:sz="0" w:space="0" w:color="auto"/>
        <w:left w:val="none" w:sz="0" w:space="0" w:color="auto"/>
        <w:bottom w:val="none" w:sz="0" w:space="0" w:color="auto"/>
        <w:right w:val="none" w:sz="0" w:space="0" w:color="auto"/>
      </w:divBdr>
    </w:div>
    <w:div w:id="615210357">
      <w:marLeft w:val="0"/>
      <w:marRight w:val="0"/>
      <w:marTop w:val="0"/>
      <w:marBottom w:val="0"/>
      <w:divBdr>
        <w:top w:val="none" w:sz="0" w:space="0" w:color="auto"/>
        <w:left w:val="none" w:sz="0" w:space="0" w:color="auto"/>
        <w:bottom w:val="none" w:sz="0" w:space="0" w:color="auto"/>
        <w:right w:val="none" w:sz="0" w:space="0" w:color="auto"/>
      </w:divBdr>
    </w:div>
    <w:div w:id="615210359">
      <w:marLeft w:val="0"/>
      <w:marRight w:val="0"/>
      <w:marTop w:val="0"/>
      <w:marBottom w:val="0"/>
      <w:divBdr>
        <w:top w:val="none" w:sz="0" w:space="0" w:color="auto"/>
        <w:left w:val="none" w:sz="0" w:space="0" w:color="auto"/>
        <w:bottom w:val="none" w:sz="0" w:space="0" w:color="auto"/>
        <w:right w:val="none" w:sz="0" w:space="0" w:color="auto"/>
      </w:divBdr>
    </w:div>
    <w:div w:id="615210360">
      <w:marLeft w:val="0"/>
      <w:marRight w:val="0"/>
      <w:marTop w:val="0"/>
      <w:marBottom w:val="0"/>
      <w:divBdr>
        <w:top w:val="none" w:sz="0" w:space="0" w:color="auto"/>
        <w:left w:val="none" w:sz="0" w:space="0" w:color="auto"/>
        <w:bottom w:val="none" w:sz="0" w:space="0" w:color="auto"/>
        <w:right w:val="none" w:sz="0" w:space="0" w:color="auto"/>
      </w:divBdr>
      <w:divsChild>
        <w:div w:id="615210340">
          <w:marLeft w:val="0"/>
          <w:marRight w:val="0"/>
          <w:marTop w:val="0"/>
          <w:marBottom w:val="0"/>
          <w:divBdr>
            <w:top w:val="none" w:sz="0" w:space="0" w:color="auto"/>
            <w:left w:val="none" w:sz="0" w:space="0" w:color="auto"/>
            <w:bottom w:val="none" w:sz="0" w:space="0" w:color="auto"/>
            <w:right w:val="none" w:sz="0" w:space="0" w:color="auto"/>
          </w:divBdr>
        </w:div>
      </w:divsChild>
    </w:div>
    <w:div w:id="615210361">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 w:id="615210365">
      <w:marLeft w:val="0"/>
      <w:marRight w:val="0"/>
      <w:marTop w:val="0"/>
      <w:marBottom w:val="0"/>
      <w:divBdr>
        <w:top w:val="none" w:sz="0" w:space="0" w:color="auto"/>
        <w:left w:val="none" w:sz="0" w:space="0" w:color="auto"/>
        <w:bottom w:val="none" w:sz="0" w:space="0" w:color="auto"/>
        <w:right w:val="none" w:sz="0" w:space="0" w:color="auto"/>
      </w:divBdr>
    </w:div>
    <w:div w:id="615210366">
      <w:marLeft w:val="0"/>
      <w:marRight w:val="0"/>
      <w:marTop w:val="0"/>
      <w:marBottom w:val="0"/>
      <w:divBdr>
        <w:top w:val="none" w:sz="0" w:space="0" w:color="auto"/>
        <w:left w:val="none" w:sz="0" w:space="0" w:color="auto"/>
        <w:bottom w:val="none" w:sz="0" w:space="0" w:color="auto"/>
        <w:right w:val="none" w:sz="0" w:space="0" w:color="auto"/>
      </w:divBdr>
      <w:divsChild>
        <w:div w:id="615210358">
          <w:marLeft w:val="0"/>
          <w:marRight w:val="0"/>
          <w:marTop w:val="0"/>
          <w:marBottom w:val="0"/>
          <w:divBdr>
            <w:top w:val="none" w:sz="0" w:space="0" w:color="auto"/>
            <w:left w:val="none" w:sz="0" w:space="0" w:color="auto"/>
            <w:bottom w:val="none" w:sz="0" w:space="0" w:color="auto"/>
            <w:right w:val="none" w:sz="0" w:space="0" w:color="auto"/>
          </w:divBdr>
        </w:div>
      </w:divsChild>
    </w:div>
    <w:div w:id="615210367">
      <w:marLeft w:val="0"/>
      <w:marRight w:val="0"/>
      <w:marTop w:val="0"/>
      <w:marBottom w:val="0"/>
      <w:divBdr>
        <w:top w:val="none" w:sz="0" w:space="0" w:color="auto"/>
        <w:left w:val="none" w:sz="0" w:space="0" w:color="auto"/>
        <w:bottom w:val="none" w:sz="0" w:space="0" w:color="auto"/>
        <w:right w:val="none" w:sz="0" w:space="0" w:color="auto"/>
      </w:divBdr>
    </w:div>
    <w:div w:id="615210369">
      <w:marLeft w:val="0"/>
      <w:marRight w:val="0"/>
      <w:marTop w:val="0"/>
      <w:marBottom w:val="0"/>
      <w:divBdr>
        <w:top w:val="none" w:sz="0" w:space="0" w:color="auto"/>
        <w:left w:val="none" w:sz="0" w:space="0" w:color="auto"/>
        <w:bottom w:val="none" w:sz="0" w:space="0" w:color="auto"/>
        <w:right w:val="none" w:sz="0" w:space="0" w:color="auto"/>
      </w:divBdr>
    </w:div>
    <w:div w:id="615210370">
      <w:marLeft w:val="0"/>
      <w:marRight w:val="0"/>
      <w:marTop w:val="0"/>
      <w:marBottom w:val="0"/>
      <w:divBdr>
        <w:top w:val="none" w:sz="0" w:space="0" w:color="auto"/>
        <w:left w:val="none" w:sz="0" w:space="0" w:color="auto"/>
        <w:bottom w:val="none" w:sz="0" w:space="0" w:color="auto"/>
        <w:right w:val="none" w:sz="0" w:space="0" w:color="auto"/>
      </w:divBdr>
    </w:div>
    <w:div w:id="615210371">
      <w:marLeft w:val="0"/>
      <w:marRight w:val="0"/>
      <w:marTop w:val="0"/>
      <w:marBottom w:val="0"/>
      <w:divBdr>
        <w:top w:val="none" w:sz="0" w:space="0" w:color="auto"/>
        <w:left w:val="none" w:sz="0" w:space="0" w:color="auto"/>
        <w:bottom w:val="none" w:sz="0" w:space="0" w:color="auto"/>
        <w:right w:val="none" w:sz="0" w:space="0" w:color="auto"/>
      </w:divBdr>
    </w:div>
    <w:div w:id="615210372">
      <w:marLeft w:val="0"/>
      <w:marRight w:val="0"/>
      <w:marTop w:val="0"/>
      <w:marBottom w:val="0"/>
      <w:divBdr>
        <w:top w:val="none" w:sz="0" w:space="0" w:color="auto"/>
        <w:left w:val="none" w:sz="0" w:space="0" w:color="auto"/>
        <w:bottom w:val="none" w:sz="0" w:space="0" w:color="auto"/>
        <w:right w:val="none" w:sz="0" w:space="0" w:color="auto"/>
      </w:divBdr>
    </w:div>
    <w:div w:id="615210373">
      <w:marLeft w:val="0"/>
      <w:marRight w:val="0"/>
      <w:marTop w:val="0"/>
      <w:marBottom w:val="0"/>
      <w:divBdr>
        <w:top w:val="none" w:sz="0" w:space="0" w:color="auto"/>
        <w:left w:val="none" w:sz="0" w:space="0" w:color="auto"/>
        <w:bottom w:val="none" w:sz="0" w:space="0" w:color="auto"/>
        <w:right w:val="none" w:sz="0" w:space="0" w:color="auto"/>
      </w:divBdr>
    </w:div>
    <w:div w:id="615210374">
      <w:marLeft w:val="0"/>
      <w:marRight w:val="0"/>
      <w:marTop w:val="0"/>
      <w:marBottom w:val="0"/>
      <w:divBdr>
        <w:top w:val="none" w:sz="0" w:space="0" w:color="auto"/>
        <w:left w:val="none" w:sz="0" w:space="0" w:color="auto"/>
        <w:bottom w:val="none" w:sz="0" w:space="0" w:color="auto"/>
        <w:right w:val="none" w:sz="0" w:space="0" w:color="auto"/>
      </w:divBdr>
    </w:div>
    <w:div w:id="615210375">
      <w:marLeft w:val="0"/>
      <w:marRight w:val="0"/>
      <w:marTop w:val="0"/>
      <w:marBottom w:val="0"/>
      <w:divBdr>
        <w:top w:val="none" w:sz="0" w:space="0" w:color="auto"/>
        <w:left w:val="none" w:sz="0" w:space="0" w:color="auto"/>
        <w:bottom w:val="none" w:sz="0" w:space="0" w:color="auto"/>
        <w:right w:val="none" w:sz="0" w:space="0" w:color="auto"/>
      </w:divBdr>
    </w:div>
    <w:div w:id="615210376">
      <w:marLeft w:val="0"/>
      <w:marRight w:val="0"/>
      <w:marTop w:val="0"/>
      <w:marBottom w:val="0"/>
      <w:divBdr>
        <w:top w:val="none" w:sz="0" w:space="0" w:color="auto"/>
        <w:left w:val="none" w:sz="0" w:space="0" w:color="auto"/>
        <w:bottom w:val="none" w:sz="0" w:space="0" w:color="auto"/>
        <w:right w:val="none" w:sz="0" w:space="0" w:color="auto"/>
      </w:divBdr>
    </w:div>
    <w:div w:id="615210377">
      <w:marLeft w:val="0"/>
      <w:marRight w:val="0"/>
      <w:marTop w:val="0"/>
      <w:marBottom w:val="0"/>
      <w:divBdr>
        <w:top w:val="none" w:sz="0" w:space="0" w:color="auto"/>
        <w:left w:val="none" w:sz="0" w:space="0" w:color="auto"/>
        <w:bottom w:val="none" w:sz="0" w:space="0" w:color="auto"/>
        <w:right w:val="none" w:sz="0" w:space="0" w:color="auto"/>
      </w:divBdr>
      <w:divsChild>
        <w:div w:id="615210403">
          <w:marLeft w:val="0"/>
          <w:marRight w:val="0"/>
          <w:marTop w:val="0"/>
          <w:marBottom w:val="0"/>
          <w:divBdr>
            <w:top w:val="none" w:sz="0" w:space="0" w:color="auto"/>
            <w:left w:val="none" w:sz="0" w:space="0" w:color="auto"/>
            <w:bottom w:val="none" w:sz="0" w:space="0" w:color="auto"/>
            <w:right w:val="none" w:sz="0" w:space="0" w:color="auto"/>
          </w:divBdr>
        </w:div>
      </w:divsChild>
    </w:div>
    <w:div w:id="615210378">
      <w:marLeft w:val="0"/>
      <w:marRight w:val="0"/>
      <w:marTop w:val="0"/>
      <w:marBottom w:val="0"/>
      <w:divBdr>
        <w:top w:val="none" w:sz="0" w:space="0" w:color="auto"/>
        <w:left w:val="none" w:sz="0" w:space="0" w:color="auto"/>
        <w:bottom w:val="none" w:sz="0" w:space="0" w:color="auto"/>
        <w:right w:val="none" w:sz="0" w:space="0" w:color="auto"/>
      </w:divBdr>
    </w:div>
    <w:div w:id="615210380">
      <w:marLeft w:val="0"/>
      <w:marRight w:val="0"/>
      <w:marTop w:val="0"/>
      <w:marBottom w:val="0"/>
      <w:divBdr>
        <w:top w:val="none" w:sz="0" w:space="0" w:color="auto"/>
        <w:left w:val="none" w:sz="0" w:space="0" w:color="auto"/>
        <w:bottom w:val="none" w:sz="0" w:space="0" w:color="auto"/>
        <w:right w:val="none" w:sz="0" w:space="0" w:color="auto"/>
      </w:divBdr>
      <w:divsChild>
        <w:div w:id="615210362">
          <w:marLeft w:val="0"/>
          <w:marRight w:val="0"/>
          <w:marTop w:val="0"/>
          <w:marBottom w:val="0"/>
          <w:divBdr>
            <w:top w:val="none" w:sz="0" w:space="0" w:color="auto"/>
            <w:left w:val="none" w:sz="0" w:space="0" w:color="auto"/>
            <w:bottom w:val="none" w:sz="0" w:space="0" w:color="auto"/>
            <w:right w:val="none" w:sz="0" w:space="0" w:color="auto"/>
          </w:divBdr>
        </w:div>
      </w:divsChild>
    </w:div>
    <w:div w:id="615210381">
      <w:marLeft w:val="0"/>
      <w:marRight w:val="0"/>
      <w:marTop w:val="0"/>
      <w:marBottom w:val="0"/>
      <w:divBdr>
        <w:top w:val="none" w:sz="0" w:space="0" w:color="auto"/>
        <w:left w:val="none" w:sz="0" w:space="0" w:color="auto"/>
        <w:bottom w:val="none" w:sz="0" w:space="0" w:color="auto"/>
        <w:right w:val="none" w:sz="0" w:space="0" w:color="auto"/>
      </w:divBdr>
    </w:div>
    <w:div w:id="615210382">
      <w:marLeft w:val="0"/>
      <w:marRight w:val="0"/>
      <w:marTop w:val="0"/>
      <w:marBottom w:val="0"/>
      <w:divBdr>
        <w:top w:val="none" w:sz="0" w:space="0" w:color="auto"/>
        <w:left w:val="none" w:sz="0" w:space="0" w:color="auto"/>
        <w:bottom w:val="none" w:sz="0" w:space="0" w:color="auto"/>
        <w:right w:val="none" w:sz="0" w:space="0" w:color="auto"/>
      </w:divBdr>
    </w:div>
    <w:div w:id="615210383">
      <w:marLeft w:val="0"/>
      <w:marRight w:val="0"/>
      <w:marTop w:val="0"/>
      <w:marBottom w:val="0"/>
      <w:divBdr>
        <w:top w:val="none" w:sz="0" w:space="0" w:color="auto"/>
        <w:left w:val="none" w:sz="0" w:space="0" w:color="auto"/>
        <w:bottom w:val="none" w:sz="0" w:space="0" w:color="auto"/>
        <w:right w:val="none" w:sz="0" w:space="0" w:color="auto"/>
      </w:divBdr>
    </w:div>
    <w:div w:id="615210384">
      <w:marLeft w:val="0"/>
      <w:marRight w:val="0"/>
      <w:marTop w:val="0"/>
      <w:marBottom w:val="0"/>
      <w:divBdr>
        <w:top w:val="none" w:sz="0" w:space="0" w:color="auto"/>
        <w:left w:val="none" w:sz="0" w:space="0" w:color="auto"/>
        <w:bottom w:val="none" w:sz="0" w:space="0" w:color="auto"/>
        <w:right w:val="none" w:sz="0" w:space="0" w:color="auto"/>
      </w:divBdr>
    </w:div>
    <w:div w:id="615210385">
      <w:marLeft w:val="0"/>
      <w:marRight w:val="0"/>
      <w:marTop w:val="0"/>
      <w:marBottom w:val="0"/>
      <w:divBdr>
        <w:top w:val="none" w:sz="0" w:space="0" w:color="auto"/>
        <w:left w:val="none" w:sz="0" w:space="0" w:color="auto"/>
        <w:bottom w:val="none" w:sz="0" w:space="0" w:color="auto"/>
        <w:right w:val="none" w:sz="0" w:space="0" w:color="auto"/>
      </w:divBdr>
      <w:divsChild>
        <w:div w:id="615210292">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sChild>
    </w:div>
    <w:div w:id="615210387">
      <w:marLeft w:val="0"/>
      <w:marRight w:val="0"/>
      <w:marTop w:val="0"/>
      <w:marBottom w:val="0"/>
      <w:divBdr>
        <w:top w:val="none" w:sz="0" w:space="0" w:color="auto"/>
        <w:left w:val="none" w:sz="0" w:space="0" w:color="auto"/>
        <w:bottom w:val="none" w:sz="0" w:space="0" w:color="auto"/>
        <w:right w:val="none" w:sz="0" w:space="0" w:color="auto"/>
      </w:divBdr>
    </w:div>
    <w:div w:id="615210388">
      <w:marLeft w:val="0"/>
      <w:marRight w:val="0"/>
      <w:marTop w:val="0"/>
      <w:marBottom w:val="0"/>
      <w:divBdr>
        <w:top w:val="none" w:sz="0" w:space="0" w:color="auto"/>
        <w:left w:val="none" w:sz="0" w:space="0" w:color="auto"/>
        <w:bottom w:val="none" w:sz="0" w:space="0" w:color="auto"/>
        <w:right w:val="none" w:sz="0" w:space="0" w:color="auto"/>
      </w:divBdr>
    </w:div>
    <w:div w:id="615210389">
      <w:marLeft w:val="0"/>
      <w:marRight w:val="0"/>
      <w:marTop w:val="0"/>
      <w:marBottom w:val="0"/>
      <w:divBdr>
        <w:top w:val="none" w:sz="0" w:space="0" w:color="auto"/>
        <w:left w:val="none" w:sz="0" w:space="0" w:color="auto"/>
        <w:bottom w:val="none" w:sz="0" w:space="0" w:color="auto"/>
        <w:right w:val="none" w:sz="0" w:space="0" w:color="auto"/>
      </w:divBdr>
    </w:div>
    <w:div w:id="615210390">
      <w:marLeft w:val="0"/>
      <w:marRight w:val="0"/>
      <w:marTop w:val="0"/>
      <w:marBottom w:val="0"/>
      <w:divBdr>
        <w:top w:val="none" w:sz="0" w:space="0" w:color="auto"/>
        <w:left w:val="none" w:sz="0" w:space="0" w:color="auto"/>
        <w:bottom w:val="none" w:sz="0" w:space="0" w:color="auto"/>
        <w:right w:val="none" w:sz="0" w:space="0" w:color="auto"/>
      </w:divBdr>
    </w:div>
    <w:div w:id="615210391">
      <w:marLeft w:val="0"/>
      <w:marRight w:val="0"/>
      <w:marTop w:val="0"/>
      <w:marBottom w:val="0"/>
      <w:divBdr>
        <w:top w:val="none" w:sz="0" w:space="0" w:color="auto"/>
        <w:left w:val="none" w:sz="0" w:space="0" w:color="auto"/>
        <w:bottom w:val="none" w:sz="0" w:space="0" w:color="auto"/>
        <w:right w:val="none" w:sz="0" w:space="0" w:color="auto"/>
      </w:divBdr>
    </w:div>
    <w:div w:id="615210392">
      <w:marLeft w:val="0"/>
      <w:marRight w:val="0"/>
      <w:marTop w:val="0"/>
      <w:marBottom w:val="0"/>
      <w:divBdr>
        <w:top w:val="none" w:sz="0" w:space="0" w:color="auto"/>
        <w:left w:val="none" w:sz="0" w:space="0" w:color="auto"/>
        <w:bottom w:val="none" w:sz="0" w:space="0" w:color="auto"/>
        <w:right w:val="none" w:sz="0" w:space="0" w:color="auto"/>
      </w:divBdr>
    </w:div>
    <w:div w:id="615210396">
      <w:marLeft w:val="0"/>
      <w:marRight w:val="0"/>
      <w:marTop w:val="0"/>
      <w:marBottom w:val="0"/>
      <w:divBdr>
        <w:top w:val="none" w:sz="0" w:space="0" w:color="auto"/>
        <w:left w:val="none" w:sz="0" w:space="0" w:color="auto"/>
        <w:bottom w:val="none" w:sz="0" w:space="0" w:color="auto"/>
        <w:right w:val="none" w:sz="0" w:space="0" w:color="auto"/>
      </w:divBdr>
    </w:div>
    <w:div w:id="615210397">
      <w:marLeft w:val="0"/>
      <w:marRight w:val="0"/>
      <w:marTop w:val="0"/>
      <w:marBottom w:val="0"/>
      <w:divBdr>
        <w:top w:val="none" w:sz="0" w:space="0" w:color="auto"/>
        <w:left w:val="none" w:sz="0" w:space="0" w:color="auto"/>
        <w:bottom w:val="none" w:sz="0" w:space="0" w:color="auto"/>
        <w:right w:val="none" w:sz="0" w:space="0" w:color="auto"/>
      </w:divBdr>
    </w:div>
    <w:div w:id="615210398">
      <w:marLeft w:val="0"/>
      <w:marRight w:val="0"/>
      <w:marTop w:val="0"/>
      <w:marBottom w:val="0"/>
      <w:divBdr>
        <w:top w:val="none" w:sz="0" w:space="0" w:color="auto"/>
        <w:left w:val="none" w:sz="0" w:space="0" w:color="auto"/>
        <w:bottom w:val="none" w:sz="0" w:space="0" w:color="auto"/>
        <w:right w:val="none" w:sz="0" w:space="0" w:color="auto"/>
      </w:divBdr>
      <w:divsChild>
        <w:div w:id="615210379">
          <w:marLeft w:val="0"/>
          <w:marRight w:val="0"/>
          <w:marTop w:val="0"/>
          <w:marBottom w:val="0"/>
          <w:divBdr>
            <w:top w:val="none" w:sz="0" w:space="0" w:color="auto"/>
            <w:left w:val="none" w:sz="0" w:space="0" w:color="auto"/>
            <w:bottom w:val="none" w:sz="0" w:space="0" w:color="auto"/>
            <w:right w:val="none" w:sz="0" w:space="0" w:color="auto"/>
          </w:divBdr>
        </w:div>
      </w:divsChild>
    </w:div>
    <w:div w:id="615210399">
      <w:marLeft w:val="0"/>
      <w:marRight w:val="0"/>
      <w:marTop w:val="0"/>
      <w:marBottom w:val="0"/>
      <w:divBdr>
        <w:top w:val="none" w:sz="0" w:space="0" w:color="auto"/>
        <w:left w:val="none" w:sz="0" w:space="0" w:color="auto"/>
        <w:bottom w:val="none" w:sz="0" w:space="0" w:color="auto"/>
        <w:right w:val="none" w:sz="0" w:space="0" w:color="auto"/>
      </w:divBdr>
    </w:div>
    <w:div w:id="615210400">
      <w:marLeft w:val="0"/>
      <w:marRight w:val="0"/>
      <w:marTop w:val="0"/>
      <w:marBottom w:val="0"/>
      <w:divBdr>
        <w:top w:val="none" w:sz="0" w:space="0" w:color="auto"/>
        <w:left w:val="none" w:sz="0" w:space="0" w:color="auto"/>
        <w:bottom w:val="none" w:sz="0" w:space="0" w:color="auto"/>
        <w:right w:val="none" w:sz="0" w:space="0" w:color="auto"/>
      </w:divBdr>
    </w:div>
    <w:div w:id="615210401">
      <w:marLeft w:val="0"/>
      <w:marRight w:val="0"/>
      <w:marTop w:val="0"/>
      <w:marBottom w:val="0"/>
      <w:divBdr>
        <w:top w:val="none" w:sz="0" w:space="0" w:color="auto"/>
        <w:left w:val="none" w:sz="0" w:space="0" w:color="auto"/>
        <w:bottom w:val="none" w:sz="0" w:space="0" w:color="auto"/>
        <w:right w:val="none" w:sz="0" w:space="0" w:color="auto"/>
      </w:divBdr>
    </w:div>
    <w:div w:id="615210405">
      <w:marLeft w:val="0"/>
      <w:marRight w:val="0"/>
      <w:marTop w:val="0"/>
      <w:marBottom w:val="0"/>
      <w:divBdr>
        <w:top w:val="none" w:sz="0" w:space="0" w:color="auto"/>
        <w:left w:val="none" w:sz="0" w:space="0" w:color="auto"/>
        <w:bottom w:val="none" w:sz="0" w:space="0" w:color="auto"/>
        <w:right w:val="none" w:sz="0" w:space="0" w:color="auto"/>
      </w:divBdr>
    </w:div>
    <w:div w:id="615210406">
      <w:marLeft w:val="0"/>
      <w:marRight w:val="0"/>
      <w:marTop w:val="0"/>
      <w:marBottom w:val="0"/>
      <w:divBdr>
        <w:top w:val="none" w:sz="0" w:space="0" w:color="auto"/>
        <w:left w:val="none" w:sz="0" w:space="0" w:color="auto"/>
        <w:bottom w:val="none" w:sz="0" w:space="0" w:color="auto"/>
        <w:right w:val="none" w:sz="0" w:space="0" w:color="auto"/>
      </w:divBdr>
    </w:div>
    <w:div w:id="615210407">
      <w:marLeft w:val="0"/>
      <w:marRight w:val="0"/>
      <w:marTop w:val="0"/>
      <w:marBottom w:val="0"/>
      <w:divBdr>
        <w:top w:val="none" w:sz="0" w:space="0" w:color="auto"/>
        <w:left w:val="none" w:sz="0" w:space="0" w:color="auto"/>
        <w:bottom w:val="none" w:sz="0" w:space="0" w:color="auto"/>
        <w:right w:val="none" w:sz="0" w:space="0" w:color="auto"/>
      </w:divBdr>
    </w:div>
    <w:div w:id="615210408">
      <w:marLeft w:val="0"/>
      <w:marRight w:val="0"/>
      <w:marTop w:val="0"/>
      <w:marBottom w:val="0"/>
      <w:divBdr>
        <w:top w:val="none" w:sz="0" w:space="0" w:color="auto"/>
        <w:left w:val="none" w:sz="0" w:space="0" w:color="auto"/>
        <w:bottom w:val="none" w:sz="0" w:space="0" w:color="auto"/>
        <w:right w:val="none" w:sz="0" w:space="0" w:color="auto"/>
      </w:divBdr>
    </w:div>
    <w:div w:id="615210409">
      <w:marLeft w:val="0"/>
      <w:marRight w:val="0"/>
      <w:marTop w:val="0"/>
      <w:marBottom w:val="0"/>
      <w:divBdr>
        <w:top w:val="none" w:sz="0" w:space="0" w:color="auto"/>
        <w:left w:val="none" w:sz="0" w:space="0" w:color="auto"/>
        <w:bottom w:val="none" w:sz="0" w:space="0" w:color="auto"/>
        <w:right w:val="none" w:sz="0" w:space="0" w:color="auto"/>
      </w:divBdr>
    </w:div>
    <w:div w:id="615210410">
      <w:marLeft w:val="0"/>
      <w:marRight w:val="0"/>
      <w:marTop w:val="0"/>
      <w:marBottom w:val="0"/>
      <w:divBdr>
        <w:top w:val="none" w:sz="0" w:space="0" w:color="auto"/>
        <w:left w:val="none" w:sz="0" w:space="0" w:color="auto"/>
        <w:bottom w:val="none" w:sz="0" w:space="0" w:color="auto"/>
        <w:right w:val="none" w:sz="0" w:space="0" w:color="auto"/>
      </w:divBdr>
    </w:div>
    <w:div w:id="615210411">
      <w:marLeft w:val="0"/>
      <w:marRight w:val="0"/>
      <w:marTop w:val="0"/>
      <w:marBottom w:val="0"/>
      <w:divBdr>
        <w:top w:val="none" w:sz="0" w:space="0" w:color="auto"/>
        <w:left w:val="none" w:sz="0" w:space="0" w:color="auto"/>
        <w:bottom w:val="none" w:sz="0" w:space="0" w:color="auto"/>
        <w:right w:val="none" w:sz="0" w:space="0" w:color="auto"/>
      </w:divBdr>
    </w:div>
    <w:div w:id="615210412">
      <w:marLeft w:val="0"/>
      <w:marRight w:val="0"/>
      <w:marTop w:val="0"/>
      <w:marBottom w:val="0"/>
      <w:divBdr>
        <w:top w:val="none" w:sz="0" w:space="0" w:color="auto"/>
        <w:left w:val="none" w:sz="0" w:space="0" w:color="auto"/>
        <w:bottom w:val="none" w:sz="0" w:space="0" w:color="auto"/>
        <w:right w:val="none" w:sz="0" w:space="0" w:color="auto"/>
      </w:divBdr>
    </w:div>
    <w:div w:id="615210413">
      <w:marLeft w:val="0"/>
      <w:marRight w:val="0"/>
      <w:marTop w:val="0"/>
      <w:marBottom w:val="0"/>
      <w:divBdr>
        <w:top w:val="none" w:sz="0" w:space="0" w:color="auto"/>
        <w:left w:val="none" w:sz="0" w:space="0" w:color="auto"/>
        <w:bottom w:val="none" w:sz="0" w:space="0" w:color="auto"/>
        <w:right w:val="none" w:sz="0" w:space="0" w:color="auto"/>
      </w:divBdr>
    </w:div>
    <w:div w:id="615210414">
      <w:marLeft w:val="0"/>
      <w:marRight w:val="0"/>
      <w:marTop w:val="0"/>
      <w:marBottom w:val="0"/>
      <w:divBdr>
        <w:top w:val="none" w:sz="0" w:space="0" w:color="auto"/>
        <w:left w:val="none" w:sz="0" w:space="0" w:color="auto"/>
        <w:bottom w:val="none" w:sz="0" w:space="0" w:color="auto"/>
        <w:right w:val="none" w:sz="0" w:space="0" w:color="auto"/>
      </w:divBdr>
    </w:div>
    <w:div w:id="615210415">
      <w:marLeft w:val="0"/>
      <w:marRight w:val="0"/>
      <w:marTop w:val="0"/>
      <w:marBottom w:val="0"/>
      <w:divBdr>
        <w:top w:val="none" w:sz="0" w:space="0" w:color="auto"/>
        <w:left w:val="none" w:sz="0" w:space="0" w:color="auto"/>
        <w:bottom w:val="none" w:sz="0" w:space="0" w:color="auto"/>
        <w:right w:val="none" w:sz="0" w:space="0" w:color="auto"/>
      </w:divBdr>
    </w:div>
    <w:div w:id="615210416">
      <w:marLeft w:val="0"/>
      <w:marRight w:val="0"/>
      <w:marTop w:val="0"/>
      <w:marBottom w:val="0"/>
      <w:divBdr>
        <w:top w:val="none" w:sz="0" w:space="0" w:color="auto"/>
        <w:left w:val="none" w:sz="0" w:space="0" w:color="auto"/>
        <w:bottom w:val="none" w:sz="0" w:space="0" w:color="auto"/>
        <w:right w:val="none" w:sz="0" w:space="0" w:color="auto"/>
      </w:divBdr>
    </w:div>
    <w:div w:id="615210417">
      <w:marLeft w:val="0"/>
      <w:marRight w:val="0"/>
      <w:marTop w:val="0"/>
      <w:marBottom w:val="0"/>
      <w:divBdr>
        <w:top w:val="none" w:sz="0" w:space="0" w:color="auto"/>
        <w:left w:val="none" w:sz="0" w:space="0" w:color="auto"/>
        <w:bottom w:val="none" w:sz="0" w:space="0" w:color="auto"/>
        <w:right w:val="none" w:sz="0" w:space="0" w:color="auto"/>
      </w:divBdr>
      <w:divsChild>
        <w:div w:id="615210394">
          <w:marLeft w:val="0"/>
          <w:marRight w:val="0"/>
          <w:marTop w:val="0"/>
          <w:marBottom w:val="0"/>
          <w:divBdr>
            <w:top w:val="none" w:sz="0" w:space="0" w:color="auto"/>
            <w:left w:val="none" w:sz="0" w:space="0" w:color="auto"/>
            <w:bottom w:val="none" w:sz="0" w:space="0" w:color="auto"/>
            <w:right w:val="none" w:sz="0" w:space="0" w:color="auto"/>
          </w:divBdr>
        </w:div>
      </w:divsChild>
    </w:div>
    <w:div w:id="615210418">
      <w:marLeft w:val="0"/>
      <w:marRight w:val="0"/>
      <w:marTop w:val="0"/>
      <w:marBottom w:val="0"/>
      <w:divBdr>
        <w:top w:val="none" w:sz="0" w:space="0" w:color="auto"/>
        <w:left w:val="none" w:sz="0" w:space="0" w:color="auto"/>
        <w:bottom w:val="none" w:sz="0" w:space="0" w:color="auto"/>
        <w:right w:val="none" w:sz="0" w:space="0" w:color="auto"/>
      </w:divBdr>
    </w:div>
    <w:div w:id="615210420">
      <w:marLeft w:val="0"/>
      <w:marRight w:val="0"/>
      <w:marTop w:val="0"/>
      <w:marBottom w:val="0"/>
      <w:divBdr>
        <w:top w:val="none" w:sz="0" w:space="0" w:color="auto"/>
        <w:left w:val="none" w:sz="0" w:space="0" w:color="auto"/>
        <w:bottom w:val="none" w:sz="0" w:space="0" w:color="auto"/>
        <w:right w:val="none" w:sz="0" w:space="0" w:color="auto"/>
      </w:divBdr>
    </w:div>
    <w:div w:id="615210422">
      <w:marLeft w:val="0"/>
      <w:marRight w:val="0"/>
      <w:marTop w:val="0"/>
      <w:marBottom w:val="0"/>
      <w:divBdr>
        <w:top w:val="none" w:sz="0" w:space="0" w:color="auto"/>
        <w:left w:val="none" w:sz="0" w:space="0" w:color="auto"/>
        <w:bottom w:val="none" w:sz="0" w:space="0" w:color="auto"/>
        <w:right w:val="none" w:sz="0" w:space="0" w:color="auto"/>
      </w:divBdr>
    </w:div>
    <w:div w:id="615210423">
      <w:marLeft w:val="0"/>
      <w:marRight w:val="0"/>
      <w:marTop w:val="0"/>
      <w:marBottom w:val="0"/>
      <w:divBdr>
        <w:top w:val="none" w:sz="0" w:space="0" w:color="auto"/>
        <w:left w:val="none" w:sz="0" w:space="0" w:color="auto"/>
        <w:bottom w:val="none" w:sz="0" w:space="0" w:color="auto"/>
        <w:right w:val="none" w:sz="0" w:space="0" w:color="auto"/>
      </w:divBdr>
    </w:div>
    <w:div w:id="615210424">
      <w:marLeft w:val="0"/>
      <w:marRight w:val="0"/>
      <w:marTop w:val="0"/>
      <w:marBottom w:val="0"/>
      <w:divBdr>
        <w:top w:val="none" w:sz="0" w:space="0" w:color="auto"/>
        <w:left w:val="none" w:sz="0" w:space="0" w:color="auto"/>
        <w:bottom w:val="none" w:sz="0" w:space="0" w:color="auto"/>
        <w:right w:val="none" w:sz="0" w:space="0" w:color="auto"/>
      </w:divBdr>
    </w:div>
    <w:div w:id="615210444">
      <w:marLeft w:val="0"/>
      <w:marRight w:val="0"/>
      <w:marTop w:val="0"/>
      <w:marBottom w:val="0"/>
      <w:divBdr>
        <w:top w:val="none" w:sz="0" w:space="0" w:color="auto"/>
        <w:left w:val="none" w:sz="0" w:space="0" w:color="auto"/>
        <w:bottom w:val="none" w:sz="0" w:space="0" w:color="auto"/>
        <w:right w:val="none" w:sz="0" w:space="0" w:color="auto"/>
      </w:divBdr>
      <w:divsChild>
        <w:div w:id="615210219">
          <w:marLeft w:val="0"/>
          <w:marRight w:val="0"/>
          <w:marTop w:val="0"/>
          <w:marBottom w:val="0"/>
          <w:divBdr>
            <w:top w:val="none" w:sz="0" w:space="0" w:color="auto"/>
            <w:left w:val="none" w:sz="0" w:space="0" w:color="auto"/>
            <w:bottom w:val="none" w:sz="0" w:space="0" w:color="auto"/>
            <w:right w:val="none" w:sz="0" w:space="0" w:color="auto"/>
          </w:divBdr>
        </w:div>
        <w:div w:id="615210220">
          <w:marLeft w:val="0"/>
          <w:marRight w:val="0"/>
          <w:marTop w:val="0"/>
          <w:marBottom w:val="0"/>
          <w:divBdr>
            <w:top w:val="none" w:sz="0" w:space="0" w:color="auto"/>
            <w:left w:val="none" w:sz="0" w:space="0" w:color="auto"/>
            <w:bottom w:val="none" w:sz="0" w:space="0" w:color="auto"/>
            <w:right w:val="none" w:sz="0" w:space="0" w:color="auto"/>
          </w:divBdr>
        </w:div>
        <w:div w:id="615210221">
          <w:marLeft w:val="0"/>
          <w:marRight w:val="0"/>
          <w:marTop w:val="0"/>
          <w:marBottom w:val="0"/>
          <w:divBdr>
            <w:top w:val="none" w:sz="0" w:space="0" w:color="auto"/>
            <w:left w:val="none" w:sz="0" w:space="0" w:color="auto"/>
            <w:bottom w:val="none" w:sz="0" w:space="0" w:color="auto"/>
            <w:right w:val="none" w:sz="0" w:space="0" w:color="auto"/>
          </w:divBdr>
        </w:div>
        <w:div w:id="615210222">
          <w:marLeft w:val="0"/>
          <w:marRight w:val="0"/>
          <w:marTop w:val="0"/>
          <w:marBottom w:val="0"/>
          <w:divBdr>
            <w:top w:val="none" w:sz="0" w:space="0" w:color="auto"/>
            <w:left w:val="none" w:sz="0" w:space="0" w:color="auto"/>
            <w:bottom w:val="none" w:sz="0" w:space="0" w:color="auto"/>
            <w:right w:val="none" w:sz="0" w:space="0" w:color="auto"/>
          </w:divBdr>
        </w:div>
        <w:div w:id="615210223">
          <w:marLeft w:val="0"/>
          <w:marRight w:val="0"/>
          <w:marTop w:val="0"/>
          <w:marBottom w:val="0"/>
          <w:divBdr>
            <w:top w:val="none" w:sz="0" w:space="0" w:color="auto"/>
            <w:left w:val="none" w:sz="0" w:space="0" w:color="auto"/>
            <w:bottom w:val="none" w:sz="0" w:space="0" w:color="auto"/>
            <w:right w:val="none" w:sz="0" w:space="0" w:color="auto"/>
          </w:divBdr>
        </w:div>
        <w:div w:id="615210224">
          <w:marLeft w:val="0"/>
          <w:marRight w:val="0"/>
          <w:marTop w:val="0"/>
          <w:marBottom w:val="0"/>
          <w:divBdr>
            <w:top w:val="none" w:sz="0" w:space="0" w:color="auto"/>
            <w:left w:val="none" w:sz="0" w:space="0" w:color="auto"/>
            <w:bottom w:val="none" w:sz="0" w:space="0" w:color="auto"/>
            <w:right w:val="none" w:sz="0" w:space="0" w:color="auto"/>
          </w:divBdr>
        </w:div>
        <w:div w:id="615210225">
          <w:marLeft w:val="0"/>
          <w:marRight w:val="0"/>
          <w:marTop w:val="0"/>
          <w:marBottom w:val="0"/>
          <w:divBdr>
            <w:top w:val="none" w:sz="0" w:space="0" w:color="auto"/>
            <w:left w:val="none" w:sz="0" w:space="0" w:color="auto"/>
            <w:bottom w:val="none" w:sz="0" w:space="0" w:color="auto"/>
            <w:right w:val="none" w:sz="0" w:space="0" w:color="auto"/>
          </w:divBdr>
        </w:div>
        <w:div w:id="615210226">
          <w:marLeft w:val="0"/>
          <w:marRight w:val="0"/>
          <w:marTop w:val="0"/>
          <w:marBottom w:val="0"/>
          <w:divBdr>
            <w:top w:val="none" w:sz="0" w:space="0" w:color="auto"/>
            <w:left w:val="none" w:sz="0" w:space="0" w:color="auto"/>
            <w:bottom w:val="none" w:sz="0" w:space="0" w:color="auto"/>
            <w:right w:val="none" w:sz="0" w:space="0" w:color="auto"/>
          </w:divBdr>
        </w:div>
        <w:div w:id="615210227">
          <w:marLeft w:val="0"/>
          <w:marRight w:val="0"/>
          <w:marTop w:val="0"/>
          <w:marBottom w:val="0"/>
          <w:divBdr>
            <w:top w:val="none" w:sz="0" w:space="0" w:color="auto"/>
            <w:left w:val="none" w:sz="0" w:space="0" w:color="auto"/>
            <w:bottom w:val="none" w:sz="0" w:space="0" w:color="auto"/>
            <w:right w:val="none" w:sz="0" w:space="0" w:color="auto"/>
          </w:divBdr>
        </w:div>
        <w:div w:id="615210228">
          <w:marLeft w:val="0"/>
          <w:marRight w:val="0"/>
          <w:marTop w:val="0"/>
          <w:marBottom w:val="0"/>
          <w:divBdr>
            <w:top w:val="none" w:sz="0" w:space="0" w:color="auto"/>
            <w:left w:val="none" w:sz="0" w:space="0" w:color="auto"/>
            <w:bottom w:val="none" w:sz="0" w:space="0" w:color="auto"/>
            <w:right w:val="none" w:sz="0" w:space="0" w:color="auto"/>
          </w:divBdr>
        </w:div>
        <w:div w:id="615210229">
          <w:marLeft w:val="0"/>
          <w:marRight w:val="0"/>
          <w:marTop w:val="0"/>
          <w:marBottom w:val="0"/>
          <w:divBdr>
            <w:top w:val="none" w:sz="0" w:space="0" w:color="auto"/>
            <w:left w:val="none" w:sz="0" w:space="0" w:color="auto"/>
            <w:bottom w:val="none" w:sz="0" w:space="0" w:color="auto"/>
            <w:right w:val="none" w:sz="0" w:space="0" w:color="auto"/>
          </w:divBdr>
        </w:div>
        <w:div w:id="615210230">
          <w:marLeft w:val="0"/>
          <w:marRight w:val="0"/>
          <w:marTop w:val="0"/>
          <w:marBottom w:val="0"/>
          <w:divBdr>
            <w:top w:val="none" w:sz="0" w:space="0" w:color="auto"/>
            <w:left w:val="none" w:sz="0" w:space="0" w:color="auto"/>
            <w:bottom w:val="none" w:sz="0" w:space="0" w:color="auto"/>
            <w:right w:val="none" w:sz="0" w:space="0" w:color="auto"/>
          </w:divBdr>
        </w:div>
        <w:div w:id="615210231">
          <w:marLeft w:val="0"/>
          <w:marRight w:val="0"/>
          <w:marTop w:val="0"/>
          <w:marBottom w:val="0"/>
          <w:divBdr>
            <w:top w:val="none" w:sz="0" w:space="0" w:color="auto"/>
            <w:left w:val="none" w:sz="0" w:space="0" w:color="auto"/>
            <w:bottom w:val="none" w:sz="0" w:space="0" w:color="auto"/>
            <w:right w:val="none" w:sz="0" w:space="0" w:color="auto"/>
          </w:divBdr>
        </w:div>
        <w:div w:id="615210232">
          <w:marLeft w:val="0"/>
          <w:marRight w:val="0"/>
          <w:marTop w:val="0"/>
          <w:marBottom w:val="0"/>
          <w:divBdr>
            <w:top w:val="none" w:sz="0" w:space="0" w:color="auto"/>
            <w:left w:val="none" w:sz="0" w:space="0" w:color="auto"/>
            <w:bottom w:val="none" w:sz="0" w:space="0" w:color="auto"/>
            <w:right w:val="none" w:sz="0" w:space="0" w:color="auto"/>
          </w:divBdr>
        </w:div>
        <w:div w:id="615210233">
          <w:marLeft w:val="0"/>
          <w:marRight w:val="0"/>
          <w:marTop w:val="0"/>
          <w:marBottom w:val="0"/>
          <w:divBdr>
            <w:top w:val="none" w:sz="0" w:space="0" w:color="auto"/>
            <w:left w:val="none" w:sz="0" w:space="0" w:color="auto"/>
            <w:bottom w:val="none" w:sz="0" w:space="0" w:color="auto"/>
            <w:right w:val="none" w:sz="0" w:space="0" w:color="auto"/>
          </w:divBdr>
        </w:div>
        <w:div w:id="615210234">
          <w:marLeft w:val="0"/>
          <w:marRight w:val="0"/>
          <w:marTop w:val="0"/>
          <w:marBottom w:val="0"/>
          <w:divBdr>
            <w:top w:val="none" w:sz="0" w:space="0" w:color="auto"/>
            <w:left w:val="none" w:sz="0" w:space="0" w:color="auto"/>
            <w:bottom w:val="none" w:sz="0" w:space="0" w:color="auto"/>
            <w:right w:val="none" w:sz="0" w:space="0" w:color="auto"/>
          </w:divBdr>
        </w:div>
        <w:div w:id="615210235">
          <w:marLeft w:val="0"/>
          <w:marRight w:val="0"/>
          <w:marTop w:val="0"/>
          <w:marBottom w:val="0"/>
          <w:divBdr>
            <w:top w:val="none" w:sz="0" w:space="0" w:color="auto"/>
            <w:left w:val="none" w:sz="0" w:space="0" w:color="auto"/>
            <w:bottom w:val="none" w:sz="0" w:space="0" w:color="auto"/>
            <w:right w:val="none" w:sz="0" w:space="0" w:color="auto"/>
          </w:divBdr>
        </w:div>
        <w:div w:id="615210236">
          <w:marLeft w:val="0"/>
          <w:marRight w:val="0"/>
          <w:marTop w:val="0"/>
          <w:marBottom w:val="0"/>
          <w:divBdr>
            <w:top w:val="none" w:sz="0" w:space="0" w:color="auto"/>
            <w:left w:val="none" w:sz="0" w:space="0" w:color="auto"/>
            <w:bottom w:val="none" w:sz="0" w:space="0" w:color="auto"/>
            <w:right w:val="none" w:sz="0" w:space="0" w:color="auto"/>
          </w:divBdr>
        </w:div>
        <w:div w:id="615210237">
          <w:marLeft w:val="0"/>
          <w:marRight w:val="0"/>
          <w:marTop w:val="0"/>
          <w:marBottom w:val="0"/>
          <w:divBdr>
            <w:top w:val="none" w:sz="0" w:space="0" w:color="auto"/>
            <w:left w:val="none" w:sz="0" w:space="0" w:color="auto"/>
            <w:bottom w:val="none" w:sz="0" w:space="0" w:color="auto"/>
            <w:right w:val="none" w:sz="0" w:space="0" w:color="auto"/>
          </w:divBdr>
        </w:div>
        <w:div w:id="615210238">
          <w:marLeft w:val="0"/>
          <w:marRight w:val="0"/>
          <w:marTop w:val="0"/>
          <w:marBottom w:val="0"/>
          <w:divBdr>
            <w:top w:val="none" w:sz="0" w:space="0" w:color="auto"/>
            <w:left w:val="none" w:sz="0" w:space="0" w:color="auto"/>
            <w:bottom w:val="none" w:sz="0" w:space="0" w:color="auto"/>
            <w:right w:val="none" w:sz="0" w:space="0" w:color="auto"/>
          </w:divBdr>
        </w:div>
        <w:div w:id="615210239">
          <w:marLeft w:val="0"/>
          <w:marRight w:val="0"/>
          <w:marTop w:val="0"/>
          <w:marBottom w:val="0"/>
          <w:divBdr>
            <w:top w:val="none" w:sz="0" w:space="0" w:color="auto"/>
            <w:left w:val="none" w:sz="0" w:space="0" w:color="auto"/>
            <w:bottom w:val="none" w:sz="0" w:space="0" w:color="auto"/>
            <w:right w:val="none" w:sz="0" w:space="0" w:color="auto"/>
          </w:divBdr>
        </w:div>
        <w:div w:id="615210240">
          <w:marLeft w:val="0"/>
          <w:marRight w:val="0"/>
          <w:marTop w:val="0"/>
          <w:marBottom w:val="0"/>
          <w:divBdr>
            <w:top w:val="none" w:sz="0" w:space="0" w:color="auto"/>
            <w:left w:val="none" w:sz="0" w:space="0" w:color="auto"/>
            <w:bottom w:val="none" w:sz="0" w:space="0" w:color="auto"/>
            <w:right w:val="none" w:sz="0" w:space="0" w:color="auto"/>
          </w:divBdr>
        </w:div>
        <w:div w:id="615210241">
          <w:marLeft w:val="0"/>
          <w:marRight w:val="0"/>
          <w:marTop w:val="0"/>
          <w:marBottom w:val="0"/>
          <w:divBdr>
            <w:top w:val="none" w:sz="0" w:space="0" w:color="auto"/>
            <w:left w:val="none" w:sz="0" w:space="0" w:color="auto"/>
            <w:bottom w:val="none" w:sz="0" w:space="0" w:color="auto"/>
            <w:right w:val="none" w:sz="0" w:space="0" w:color="auto"/>
          </w:divBdr>
        </w:div>
        <w:div w:id="615210242">
          <w:marLeft w:val="0"/>
          <w:marRight w:val="0"/>
          <w:marTop w:val="0"/>
          <w:marBottom w:val="0"/>
          <w:divBdr>
            <w:top w:val="none" w:sz="0" w:space="0" w:color="auto"/>
            <w:left w:val="none" w:sz="0" w:space="0" w:color="auto"/>
            <w:bottom w:val="none" w:sz="0" w:space="0" w:color="auto"/>
            <w:right w:val="none" w:sz="0" w:space="0" w:color="auto"/>
          </w:divBdr>
        </w:div>
        <w:div w:id="615210243">
          <w:marLeft w:val="0"/>
          <w:marRight w:val="0"/>
          <w:marTop w:val="0"/>
          <w:marBottom w:val="0"/>
          <w:divBdr>
            <w:top w:val="none" w:sz="0" w:space="0" w:color="auto"/>
            <w:left w:val="none" w:sz="0" w:space="0" w:color="auto"/>
            <w:bottom w:val="none" w:sz="0" w:space="0" w:color="auto"/>
            <w:right w:val="none" w:sz="0" w:space="0" w:color="auto"/>
          </w:divBdr>
        </w:div>
        <w:div w:id="615210244">
          <w:marLeft w:val="0"/>
          <w:marRight w:val="0"/>
          <w:marTop w:val="0"/>
          <w:marBottom w:val="0"/>
          <w:divBdr>
            <w:top w:val="none" w:sz="0" w:space="0" w:color="auto"/>
            <w:left w:val="none" w:sz="0" w:space="0" w:color="auto"/>
            <w:bottom w:val="none" w:sz="0" w:space="0" w:color="auto"/>
            <w:right w:val="none" w:sz="0" w:space="0" w:color="auto"/>
          </w:divBdr>
        </w:div>
        <w:div w:id="615210245">
          <w:marLeft w:val="0"/>
          <w:marRight w:val="0"/>
          <w:marTop w:val="0"/>
          <w:marBottom w:val="0"/>
          <w:divBdr>
            <w:top w:val="none" w:sz="0" w:space="0" w:color="auto"/>
            <w:left w:val="none" w:sz="0" w:space="0" w:color="auto"/>
            <w:bottom w:val="none" w:sz="0" w:space="0" w:color="auto"/>
            <w:right w:val="none" w:sz="0" w:space="0" w:color="auto"/>
          </w:divBdr>
        </w:div>
        <w:div w:id="615210246">
          <w:marLeft w:val="0"/>
          <w:marRight w:val="0"/>
          <w:marTop w:val="0"/>
          <w:marBottom w:val="0"/>
          <w:divBdr>
            <w:top w:val="none" w:sz="0" w:space="0" w:color="auto"/>
            <w:left w:val="none" w:sz="0" w:space="0" w:color="auto"/>
            <w:bottom w:val="none" w:sz="0" w:space="0" w:color="auto"/>
            <w:right w:val="none" w:sz="0" w:space="0" w:color="auto"/>
          </w:divBdr>
        </w:div>
        <w:div w:id="615210247">
          <w:marLeft w:val="0"/>
          <w:marRight w:val="0"/>
          <w:marTop w:val="0"/>
          <w:marBottom w:val="0"/>
          <w:divBdr>
            <w:top w:val="none" w:sz="0" w:space="0" w:color="auto"/>
            <w:left w:val="none" w:sz="0" w:space="0" w:color="auto"/>
            <w:bottom w:val="none" w:sz="0" w:space="0" w:color="auto"/>
            <w:right w:val="none" w:sz="0" w:space="0" w:color="auto"/>
          </w:divBdr>
        </w:div>
        <w:div w:id="615210248">
          <w:marLeft w:val="0"/>
          <w:marRight w:val="0"/>
          <w:marTop w:val="0"/>
          <w:marBottom w:val="0"/>
          <w:divBdr>
            <w:top w:val="none" w:sz="0" w:space="0" w:color="auto"/>
            <w:left w:val="none" w:sz="0" w:space="0" w:color="auto"/>
            <w:bottom w:val="none" w:sz="0" w:space="0" w:color="auto"/>
            <w:right w:val="none" w:sz="0" w:space="0" w:color="auto"/>
          </w:divBdr>
        </w:div>
        <w:div w:id="615210249">
          <w:marLeft w:val="0"/>
          <w:marRight w:val="0"/>
          <w:marTop w:val="0"/>
          <w:marBottom w:val="0"/>
          <w:divBdr>
            <w:top w:val="none" w:sz="0" w:space="0" w:color="auto"/>
            <w:left w:val="none" w:sz="0" w:space="0" w:color="auto"/>
            <w:bottom w:val="none" w:sz="0" w:space="0" w:color="auto"/>
            <w:right w:val="none" w:sz="0" w:space="0" w:color="auto"/>
          </w:divBdr>
        </w:div>
        <w:div w:id="615210250">
          <w:marLeft w:val="0"/>
          <w:marRight w:val="0"/>
          <w:marTop w:val="0"/>
          <w:marBottom w:val="0"/>
          <w:divBdr>
            <w:top w:val="none" w:sz="0" w:space="0" w:color="auto"/>
            <w:left w:val="none" w:sz="0" w:space="0" w:color="auto"/>
            <w:bottom w:val="none" w:sz="0" w:space="0" w:color="auto"/>
            <w:right w:val="none" w:sz="0" w:space="0" w:color="auto"/>
          </w:divBdr>
        </w:div>
        <w:div w:id="615210251">
          <w:marLeft w:val="0"/>
          <w:marRight w:val="0"/>
          <w:marTop w:val="0"/>
          <w:marBottom w:val="0"/>
          <w:divBdr>
            <w:top w:val="none" w:sz="0" w:space="0" w:color="auto"/>
            <w:left w:val="none" w:sz="0" w:space="0" w:color="auto"/>
            <w:bottom w:val="none" w:sz="0" w:space="0" w:color="auto"/>
            <w:right w:val="none" w:sz="0" w:space="0" w:color="auto"/>
          </w:divBdr>
        </w:div>
        <w:div w:id="615210425">
          <w:marLeft w:val="0"/>
          <w:marRight w:val="0"/>
          <w:marTop w:val="0"/>
          <w:marBottom w:val="0"/>
          <w:divBdr>
            <w:top w:val="none" w:sz="0" w:space="0" w:color="auto"/>
            <w:left w:val="none" w:sz="0" w:space="0" w:color="auto"/>
            <w:bottom w:val="none" w:sz="0" w:space="0" w:color="auto"/>
            <w:right w:val="none" w:sz="0" w:space="0" w:color="auto"/>
          </w:divBdr>
        </w:div>
        <w:div w:id="615210426">
          <w:marLeft w:val="0"/>
          <w:marRight w:val="0"/>
          <w:marTop w:val="0"/>
          <w:marBottom w:val="0"/>
          <w:divBdr>
            <w:top w:val="none" w:sz="0" w:space="0" w:color="auto"/>
            <w:left w:val="none" w:sz="0" w:space="0" w:color="auto"/>
            <w:bottom w:val="none" w:sz="0" w:space="0" w:color="auto"/>
            <w:right w:val="none" w:sz="0" w:space="0" w:color="auto"/>
          </w:divBdr>
        </w:div>
        <w:div w:id="615210427">
          <w:marLeft w:val="0"/>
          <w:marRight w:val="0"/>
          <w:marTop w:val="0"/>
          <w:marBottom w:val="0"/>
          <w:divBdr>
            <w:top w:val="none" w:sz="0" w:space="0" w:color="auto"/>
            <w:left w:val="none" w:sz="0" w:space="0" w:color="auto"/>
            <w:bottom w:val="none" w:sz="0" w:space="0" w:color="auto"/>
            <w:right w:val="none" w:sz="0" w:space="0" w:color="auto"/>
          </w:divBdr>
        </w:div>
        <w:div w:id="615210428">
          <w:marLeft w:val="0"/>
          <w:marRight w:val="0"/>
          <w:marTop w:val="0"/>
          <w:marBottom w:val="0"/>
          <w:divBdr>
            <w:top w:val="none" w:sz="0" w:space="0" w:color="auto"/>
            <w:left w:val="none" w:sz="0" w:space="0" w:color="auto"/>
            <w:bottom w:val="none" w:sz="0" w:space="0" w:color="auto"/>
            <w:right w:val="none" w:sz="0" w:space="0" w:color="auto"/>
          </w:divBdr>
        </w:div>
        <w:div w:id="615210429">
          <w:marLeft w:val="0"/>
          <w:marRight w:val="0"/>
          <w:marTop w:val="0"/>
          <w:marBottom w:val="0"/>
          <w:divBdr>
            <w:top w:val="none" w:sz="0" w:space="0" w:color="auto"/>
            <w:left w:val="none" w:sz="0" w:space="0" w:color="auto"/>
            <w:bottom w:val="none" w:sz="0" w:space="0" w:color="auto"/>
            <w:right w:val="none" w:sz="0" w:space="0" w:color="auto"/>
          </w:divBdr>
        </w:div>
        <w:div w:id="615210430">
          <w:marLeft w:val="0"/>
          <w:marRight w:val="0"/>
          <w:marTop w:val="0"/>
          <w:marBottom w:val="0"/>
          <w:divBdr>
            <w:top w:val="none" w:sz="0" w:space="0" w:color="auto"/>
            <w:left w:val="none" w:sz="0" w:space="0" w:color="auto"/>
            <w:bottom w:val="none" w:sz="0" w:space="0" w:color="auto"/>
            <w:right w:val="none" w:sz="0" w:space="0" w:color="auto"/>
          </w:divBdr>
        </w:div>
        <w:div w:id="615210431">
          <w:marLeft w:val="0"/>
          <w:marRight w:val="0"/>
          <w:marTop w:val="0"/>
          <w:marBottom w:val="0"/>
          <w:divBdr>
            <w:top w:val="none" w:sz="0" w:space="0" w:color="auto"/>
            <w:left w:val="none" w:sz="0" w:space="0" w:color="auto"/>
            <w:bottom w:val="none" w:sz="0" w:space="0" w:color="auto"/>
            <w:right w:val="none" w:sz="0" w:space="0" w:color="auto"/>
          </w:divBdr>
        </w:div>
        <w:div w:id="615210432">
          <w:marLeft w:val="0"/>
          <w:marRight w:val="0"/>
          <w:marTop w:val="0"/>
          <w:marBottom w:val="0"/>
          <w:divBdr>
            <w:top w:val="none" w:sz="0" w:space="0" w:color="auto"/>
            <w:left w:val="none" w:sz="0" w:space="0" w:color="auto"/>
            <w:bottom w:val="none" w:sz="0" w:space="0" w:color="auto"/>
            <w:right w:val="none" w:sz="0" w:space="0" w:color="auto"/>
          </w:divBdr>
        </w:div>
        <w:div w:id="615210433">
          <w:marLeft w:val="0"/>
          <w:marRight w:val="0"/>
          <w:marTop w:val="0"/>
          <w:marBottom w:val="0"/>
          <w:divBdr>
            <w:top w:val="none" w:sz="0" w:space="0" w:color="auto"/>
            <w:left w:val="none" w:sz="0" w:space="0" w:color="auto"/>
            <w:bottom w:val="none" w:sz="0" w:space="0" w:color="auto"/>
            <w:right w:val="none" w:sz="0" w:space="0" w:color="auto"/>
          </w:divBdr>
        </w:div>
        <w:div w:id="615210434">
          <w:marLeft w:val="0"/>
          <w:marRight w:val="0"/>
          <w:marTop w:val="0"/>
          <w:marBottom w:val="0"/>
          <w:divBdr>
            <w:top w:val="none" w:sz="0" w:space="0" w:color="auto"/>
            <w:left w:val="none" w:sz="0" w:space="0" w:color="auto"/>
            <w:bottom w:val="none" w:sz="0" w:space="0" w:color="auto"/>
            <w:right w:val="none" w:sz="0" w:space="0" w:color="auto"/>
          </w:divBdr>
        </w:div>
        <w:div w:id="615210435">
          <w:marLeft w:val="0"/>
          <w:marRight w:val="0"/>
          <w:marTop w:val="0"/>
          <w:marBottom w:val="0"/>
          <w:divBdr>
            <w:top w:val="none" w:sz="0" w:space="0" w:color="auto"/>
            <w:left w:val="none" w:sz="0" w:space="0" w:color="auto"/>
            <w:bottom w:val="none" w:sz="0" w:space="0" w:color="auto"/>
            <w:right w:val="none" w:sz="0" w:space="0" w:color="auto"/>
          </w:divBdr>
        </w:div>
        <w:div w:id="615210436">
          <w:marLeft w:val="0"/>
          <w:marRight w:val="0"/>
          <w:marTop w:val="0"/>
          <w:marBottom w:val="0"/>
          <w:divBdr>
            <w:top w:val="none" w:sz="0" w:space="0" w:color="auto"/>
            <w:left w:val="none" w:sz="0" w:space="0" w:color="auto"/>
            <w:bottom w:val="none" w:sz="0" w:space="0" w:color="auto"/>
            <w:right w:val="none" w:sz="0" w:space="0" w:color="auto"/>
          </w:divBdr>
        </w:div>
        <w:div w:id="615210437">
          <w:marLeft w:val="0"/>
          <w:marRight w:val="0"/>
          <w:marTop w:val="0"/>
          <w:marBottom w:val="0"/>
          <w:divBdr>
            <w:top w:val="none" w:sz="0" w:space="0" w:color="auto"/>
            <w:left w:val="none" w:sz="0" w:space="0" w:color="auto"/>
            <w:bottom w:val="none" w:sz="0" w:space="0" w:color="auto"/>
            <w:right w:val="none" w:sz="0" w:space="0" w:color="auto"/>
          </w:divBdr>
        </w:div>
        <w:div w:id="615210438">
          <w:marLeft w:val="0"/>
          <w:marRight w:val="0"/>
          <w:marTop w:val="0"/>
          <w:marBottom w:val="0"/>
          <w:divBdr>
            <w:top w:val="none" w:sz="0" w:space="0" w:color="auto"/>
            <w:left w:val="none" w:sz="0" w:space="0" w:color="auto"/>
            <w:bottom w:val="none" w:sz="0" w:space="0" w:color="auto"/>
            <w:right w:val="none" w:sz="0" w:space="0" w:color="auto"/>
          </w:divBdr>
        </w:div>
        <w:div w:id="615210439">
          <w:marLeft w:val="0"/>
          <w:marRight w:val="0"/>
          <w:marTop w:val="0"/>
          <w:marBottom w:val="0"/>
          <w:divBdr>
            <w:top w:val="none" w:sz="0" w:space="0" w:color="auto"/>
            <w:left w:val="none" w:sz="0" w:space="0" w:color="auto"/>
            <w:bottom w:val="none" w:sz="0" w:space="0" w:color="auto"/>
            <w:right w:val="none" w:sz="0" w:space="0" w:color="auto"/>
          </w:divBdr>
        </w:div>
        <w:div w:id="615210440">
          <w:marLeft w:val="0"/>
          <w:marRight w:val="0"/>
          <w:marTop w:val="0"/>
          <w:marBottom w:val="0"/>
          <w:divBdr>
            <w:top w:val="none" w:sz="0" w:space="0" w:color="auto"/>
            <w:left w:val="none" w:sz="0" w:space="0" w:color="auto"/>
            <w:bottom w:val="none" w:sz="0" w:space="0" w:color="auto"/>
            <w:right w:val="none" w:sz="0" w:space="0" w:color="auto"/>
          </w:divBdr>
        </w:div>
        <w:div w:id="615210441">
          <w:marLeft w:val="0"/>
          <w:marRight w:val="0"/>
          <w:marTop w:val="0"/>
          <w:marBottom w:val="0"/>
          <w:divBdr>
            <w:top w:val="none" w:sz="0" w:space="0" w:color="auto"/>
            <w:left w:val="none" w:sz="0" w:space="0" w:color="auto"/>
            <w:bottom w:val="none" w:sz="0" w:space="0" w:color="auto"/>
            <w:right w:val="none" w:sz="0" w:space="0" w:color="auto"/>
          </w:divBdr>
        </w:div>
        <w:div w:id="615210442">
          <w:marLeft w:val="0"/>
          <w:marRight w:val="0"/>
          <w:marTop w:val="0"/>
          <w:marBottom w:val="0"/>
          <w:divBdr>
            <w:top w:val="none" w:sz="0" w:space="0" w:color="auto"/>
            <w:left w:val="none" w:sz="0" w:space="0" w:color="auto"/>
            <w:bottom w:val="none" w:sz="0" w:space="0" w:color="auto"/>
            <w:right w:val="none" w:sz="0" w:space="0" w:color="auto"/>
          </w:divBdr>
        </w:div>
        <w:div w:id="615210443">
          <w:marLeft w:val="0"/>
          <w:marRight w:val="0"/>
          <w:marTop w:val="0"/>
          <w:marBottom w:val="0"/>
          <w:divBdr>
            <w:top w:val="none" w:sz="0" w:space="0" w:color="auto"/>
            <w:left w:val="none" w:sz="0" w:space="0" w:color="auto"/>
            <w:bottom w:val="none" w:sz="0" w:space="0" w:color="auto"/>
            <w:right w:val="none" w:sz="0" w:space="0" w:color="auto"/>
          </w:divBdr>
        </w:div>
        <w:div w:id="615210445">
          <w:marLeft w:val="0"/>
          <w:marRight w:val="0"/>
          <w:marTop w:val="0"/>
          <w:marBottom w:val="0"/>
          <w:divBdr>
            <w:top w:val="none" w:sz="0" w:space="0" w:color="auto"/>
            <w:left w:val="none" w:sz="0" w:space="0" w:color="auto"/>
            <w:bottom w:val="none" w:sz="0" w:space="0" w:color="auto"/>
            <w:right w:val="none" w:sz="0" w:space="0" w:color="auto"/>
          </w:divBdr>
        </w:div>
        <w:div w:id="615210446">
          <w:marLeft w:val="0"/>
          <w:marRight w:val="0"/>
          <w:marTop w:val="0"/>
          <w:marBottom w:val="0"/>
          <w:divBdr>
            <w:top w:val="none" w:sz="0" w:space="0" w:color="auto"/>
            <w:left w:val="none" w:sz="0" w:space="0" w:color="auto"/>
            <w:bottom w:val="none" w:sz="0" w:space="0" w:color="auto"/>
            <w:right w:val="none" w:sz="0" w:space="0" w:color="auto"/>
          </w:divBdr>
        </w:div>
        <w:div w:id="615210447">
          <w:marLeft w:val="0"/>
          <w:marRight w:val="0"/>
          <w:marTop w:val="0"/>
          <w:marBottom w:val="0"/>
          <w:divBdr>
            <w:top w:val="none" w:sz="0" w:space="0" w:color="auto"/>
            <w:left w:val="none" w:sz="0" w:space="0" w:color="auto"/>
            <w:bottom w:val="none" w:sz="0" w:space="0" w:color="auto"/>
            <w:right w:val="none" w:sz="0" w:space="0" w:color="auto"/>
          </w:divBdr>
        </w:div>
        <w:div w:id="615210448">
          <w:marLeft w:val="0"/>
          <w:marRight w:val="0"/>
          <w:marTop w:val="0"/>
          <w:marBottom w:val="0"/>
          <w:divBdr>
            <w:top w:val="none" w:sz="0" w:space="0" w:color="auto"/>
            <w:left w:val="none" w:sz="0" w:space="0" w:color="auto"/>
            <w:bottom w:val="none" w:sz="0" w:space="0" w:color="auto"/>
            <w:right w:val="none" w:sz="0" w:space="0" w:color="auto"/>
          </w:divBdr>
        </w:div>
        <w:div w:id="615210449">
          <w:marLeft w:val="0"/>
          <w:marRight w:val="0"/>
          <w:marTop w:val="0"/>
          <w:marBottom w:val="0"/>
          <w:divBdr>
            <w:top w:val="none" w:sz="0" w:space="0" w:color="auto"/>
            <w:left w:val="none" w:sz="0" w:space="0" w:color="auto"/>
            <w:bottom w:val="none" w:sz="0" w:space="0" w:color="auto"/>
            <w:right w:val="none" w:sz="0" w:space="0" w:color="auto"/>
          </w:divBdr>
        </w:div>
        <w:div w:id="615210450">
          <w:marLeft w:val="0"/>
          <w:marRight w:val="0"/>
          <w:marTop w:val="0"/>
          <w:marBottom w:val="0"/>
          <w:divBdr>
            <w:top w:val="none" w:sz="0" w:space="0" w:color="auto"/>
            <w:left w:val="none" w:sz="0" w:space="0" w:color="auto"/>
            <w:bottom w:val="none" w:sz="0" w:space="0" w:color="auto"/>
            <w:right w:val="none" w:sz="0" w:space="0" w:color="auto"/>
          </w:divBdr>
        </w:div>
        <w:div w:id="615210451">
          <w:marLeft w:val="0"/>
          <w:marRight w:val="0"/>
          <w:marTop w:val="0"/>
          <w:marBottom w:val="0"/>
          <w:divBdr>
            <w:top w:val="none" w:sz="0" w:space="0" w:color="auto"/>
            <w:left w:val="none" w:sz="0" w:space="0" w:color="auto"/>
            <w:bottom w:val="none" w:sz="0" w:space="0" w:color="auto"/>
            <w:right w:val="none" w:sz="0" w:space="0" w:color="auto"/>
          </w:divBdr>
        </w:div>
        <w:div w:id="615210452">
          <w:marLeft w:val="0"/>
          <w:marRight w:val="0"/>
          <w:marTop w:val="0"/>
          <w:marBottom w:val="0"/>
          <w:divBdr>
            <w:top w:val="none" w:sz="0" w:space="0" w:color="auto"/>
            <w:left w:val="none" w:sz="0" w:space="0" w:color="auto"/>
            <w:bottom w:val="none" w:sz="0" w:space="0" w:color="auto"/>
            <w:right w:val="none" w:sz="0" w:space="0" w:color="auto"/>
          </w:divBdr>
        </w:div>
        <w:div w:id="615210453">
          <w:marLeft w:val="0"/>
          <w:marRight w:val="0"/>
          <w:marTop w:val="0"/>
          <w:marBottom w:val="0"/>
          <w:divBdr>
            <w:top w:val="none" w:sz="0" w:space="0" w:color="auto"/>
            <w:left w:val="none" w:sz="0" w:space="0" w:color="auto"/>
            <w:bottom w:val="none" w:sz="0" w:space="0" w:color="auto"/>
            <w:right w:val="none" w:sz="0" w:space="0" w:color="auto"/>
          </w:divBdr>
        </w:div>
        <w:div w:id="615210454">
          <w:marLeft w:val="0"/>
          <w:marRight w:val="0"/>
          <w:marTop w:val="0"/>
          <w:marBottom w:val="0"/>
          <w:divBdr>
            <w:top w:val="none" w:sz="0" w:space="0" w:color="auto"/>
            <w:left w:val="none" w:sz="0" w:space="0" w:color="auto"/>
            <w:bottom w:val="none" w:sz="0" w:space="0" w:color="auto"/>
            <w:right w:val="none" w:sz="0" w:space="0" w:color="auto"/>
          </w:divBdr>
        </w:div>
        <w:div w:id="615210455">
          <w:marLeft w:val="0"/>
          <w:marRight w:val="0"/>
          <w:marTop w:val="0"/>
          <w:marBottom w:val="0"/>
          <w:divBdr>
            <w:top w:val="none" w:sz="0" w:space="0" w:color="auto"/>
            <w:left w:val="none" w:sz="0" w:space="0" w:color="auto"/>
            <w:bottom w:val="none" w:sz="0" w:space="0" w:color="auto"/>
            <w:right w:val="none" w:sz="0" w:space="0" w:color="auto"/>
          </w:divBdr>
        </w:div>
        <w:div w:id="615210457">
          <w:marLeft w:val="0"/>
          <w:marRight w:val="0"/>
          <w:marTop w:val="0"/>
          <w:marBottom w:val="0"/>
          <w:divBdr>
            <w:top w:val="none" w:sz="0" w:space="0" w:color="auto"/>
            <w:left w:val="none" w:sz="0" w:space="0" w:color="auto"/>
            <w:bottom w:val="none" w:sz="0" w:space="0" w:color="auto"/>
            <w:right w:val="none" w:sz="0" w:space="0" w:color="auto"/>
          </w:divBdr>
        </w:div>
        <w:div w:id="615210458">
          <w:marLeft w:val="0"/>
          <w:marRight w:val="0"/>
          <w:marTop w:val="0"/>
          <w:marBottom w:val="0"/>
          <w:divBdr>
            <w:top w:val="none" w:sz="0" w:space="0" w:color="auto"/>
            <w:left w:val="none" w:sz="0" w:space="0" w:color="auto"/>
            <w:bottom w:val="none" w:sz="0" w:space="0" w:color="auto"/>
            <w:right w:val="none" w:sz="0" w:space="0" w:color="auto"/>
          </w:divBdr>
        </w:div>
        <w:div w:id="615210459">
          <w:marLeft w:val="0"/>
          <w:marRight w:val="0"/>
          <w:marTop w:val="0"/>
          <w:marBottom w:val="0"/>
          <w:divBdr>
            <w:top w:val="none" w:sz="0" w:space="0" w:color="auto"/>
            <w:left w:val="none" w:sz="0" w:space="0" w:color="auto"/>
            <w:bottom w:val="none" w:sz="0" w:space="0" w:color="auto"/>
            <w:right w:val="none" w:sz="0" w:space="0" w:color="auto"/>
          </w:divBdr>
        </w:div>
        <w:div w:id="615210460">
          <w:marLeft w:val="0"/>
          <w:marRight w:val="0"/>
          <w:marTop w:val="0"/>
          <w:marBottom w:val="0"/>
          <w:divBdr>
            <w:top w:val="none" w:sz="0" w:space="0" w:color="auto"/>
            <w:left w:val="none" w:sz="0" w:space="0" w:color="auto"/>
            <w:bottom w:val="none" w:sz="0" w:space="0" w:color="auto"/>
            <w:right w:val="none" w:sz="0" w:space="0" w:color="auto"/>
          </w:divBdr>
        </w:div>
        <w:div w:id="615210461">
          <w:marLeft w:val="0"/>
          <w:marRight w:val="0"/>
          <w:marTop w:val="0"/>
          <w:marBottom w:val="0"/>
          <w:divBdr>
            <w:top w:val="none" w:sz="0" w:space="0" w:color="auto"/>
            <w:left w:val="none" w:sz="0" w:space="0" w:color="auto"/>
            <w:bottom w:val="none" w:sz="0" w:space="0" w:color="auto"/>
            <w:right w:val="none" w:sz="0" w:space="0" w:color="auto"/>
          </w:divBdr>
        </w:div>
        <w:div w:id="615210462">
          <w:marLeft w:val="0"/>
          <w:marRight w:val="0"/>
          <w:marTop w:val="0"/>
          <w:marBottom w:val="0"/>
          <w:divBdr>
            <w:top w:val="none" w:sz="0" w:space="0" w:color="auto"/>
            <w:left w:val="none" w:sz="0" w:space="0" w:color="auto"/>
            <w:bottom w:val="none" w:sz="0" w:space="0" w:color="auto"/>
            <w:right w:val="none" w:sz="0" w:space="0" w:color="auto"/>
          </w:divBdr>
        </w:div>
        <w:div w:id="615210463">
          <w:marLeft w:val="0"/>
          <w:marRight w:val="0"/>
          <w:marTop w:val="0"/>
          <w:marBottom w:val="0"/>
          <w:divBdr>
            <w:top w:val="none" w:sz="0" w:space="0" w:color="auto"/>
            <w:left w:val="none" w:sz="0" w:space="0" w:color="auto"/>
            <w:bottom w:val="none" w:sz="0" w:space="0" w:color="auto"/>
            <w:right w:val="none" w:sz="0" w:space="0" w:color="auto"/>
          </w:divBdr>
        </w:div>
        <w:div w:id="615210464">
          <w:marLeft w:val="0"/>
          <w:marRight w:val="0"/>
          <w:marTop w:val="0"/>
          <w:marBottom w:val="0"/>
          <w:divBdr>
            <w:top w:val="none" w:sz="0" w:space="0" w:color="auto"/>
            <w:left w:val="none" w:sz="0" w:space="0" w:color="auto"/>
            <w:bottom w:val="none" w:sz="0" w:space="0" w:color="auto"/>
            <w:right w:val="none" w:sz="0" w:space="0" w:color="auto"/>
          </w:divBdr>
        </w:div>
        <w:div w:id="615210465">
          <w:marLeft w:val="0"/>
          <w:marRight w:val="0"/>
          <w:marTop w:val="0"/>
          <w:marBottom w:val="0"/>
          <w:divBdr>
            <w:top w:val="none" w:sz="0" w:space="0" w:color="auto"/>
            <w:left w:val="none" w:sz="0" w:space="0" w:color="auto"/>
            <w:bottom w:val="none" w:sz="0" w:space="0" w:color="auto"/>
            <w:right w:val="none" w:sz="0" w:space="0" w:color="auto"/>
          </w:divBdr>
        </w:div>
        <w:div w:id="615210466">
          <w:marLeft w:val="0"/>
          <w:marRight w:val="0"/>
          <w:marTop w:val="0"/>
          <w:marBottom w:val="0"/>
          <w:divBdr>
            <w:top w:val="none" w:sz="0" w:space="0" w:color="auto"/>
            <w:left w:val="none" w:sz="0" w:space="0" w:color="auto"/>
            <w:bottom w:val="none" w:sz="0" w:space="0" w:color="auto"/>
            <w:right w:val="none" w:sz="0" w:space="0" w:color="auto"/>
          </w:divBdr>
        </w:div>
        <w:div w:id="615210467">
          <w:marLeft w:val="0"/>
          <w:marRight w:val="0"/>
          <w:marTop w:val="0"/>
          <w:marBottom w:val="0"/>
          <w:divBdr>
            <w:top w:val="none" w:sz="0" w:space="0" w:color="auto"/>
            <w:left w:val="none" w:sz="0" w:space="0" w:color="auto"/>
            <w:bottom w:val="none" w:sz="0" w:space="0" w:color="auto"/>
            <w:right w:val="none" w:sz="0" w:space="0" w:color="auto"/>
          </w:divBdr>
        </w:div>
        <w:div w:id="615210468">
          <w:marLeft w:val="0"/>
          <w:marRight w:val="0"/>
          <w:marTop w:val="0"/>
          <w:marBottom w:val="0"/>
          <w:divBdr>
            <w:top w:val="none" w:sz="0" w:space="0" w:color="auto"/>
            <w:left w:val="none" w:sz="0" w:space="0" w:color="auto"/>
            <w:bottom w:val="none" w:sz="0" w:space="0" w:color="auto"/>
            <w:right w:val="none" w:sz="0" w:space="0" w:color="auto"/>
          </w:divBdr>
        </w:div>
        <w:div w:id="615210469">
          <w:marLeft w:val="0"/>
          <w:marRight w:val="0"/>
          <w:marTop w:val="0"/>
          <w:marBottom w:val="0"/>
          <w:divBdr>
            <w:top w:val="none" w:sz="0" w:space="0" w:color="auto"/>
            <w:left w:val="none" w:sz="0" w:space="0" w:color="auto"/>
            <w:bottom w:val="none" w:sz="0" w:space="0" w:color="auto"/>
            <w:right w:val="none" w:sz="0" w:space="0" w:color="auto"/>
          </w:divBdr>
        </w:div>
        <w:div w:id="615210470">
          <w:marLeft w:val="0"/>
          <w:marRight w:val="0"/>
          <w:marTop w:val="0"/>
          <w:marBottom w:val="0"/>
          <w:divBdr>
            <w:top w:val="none" w:sz="0" w:space="0" w:color="auto"/>
            <w:left w:val="none" w:sz="0" w:space="0" w:color="auto"/>
            <w:bottom w:val="none" w:sz="0" w:space="0" w:color="auto"/>
            <w:right w:val="none" w:sz="0" w:space="0" w:color="auto"/>
          </w:divBdr>
        </w:div>
        <w:div w:id="615210471">
          <w:marLeft w:val="0"/>
          <w:marRight w:val="0"/>
          <w:marTop w:val="0"/>
          <w:marBottom w:val="0"/>
          <w:divBdr>
            <w:top w:val="none" w:sz="0" w:space="0" w:color="auto"/>
            <w:left w:val="none" w:sz="0" w:space="0" w:color="auto"/>
            <w:bottom w:val="none" w:sz="0" w:space="0" w:color="auto"/>
            <w:right w:val="none" w:sz="0" w:space="0" w:color="auto"/>
          </w:divBdr>
        </w:div>
        <w:div w:id="615210472">
          <w:marLeft w:val="0"/>
          <w:marRight w:val="0"/>
          <w:marTop w:val="0"/>
          <w:marBottom w:val="0"/>
          <w:divBdr>
            <w:top w:val="none" w:sz="0" w:space="0" w:color="auto"/>
            <w:left w:val="none" w:sz="0" w:space="0" w:color="auto"/>
            <w:bottom w:val="none" w:sz="0" w:space="0" w:color="auto"/>
            <w:right w:val="none" w:sz="0" w:space="0" w:color="auto"/>
          </w:divBdr>
        </w:div>
        <w:div w:id="615210473">
          <w:marLeft w:val="0"/>
          <w:marRight w:val="0"/>
          <w:marTop w:val="0"/>
          <w:marBottom w:val="0"/>
          <w:divBdr>
            <w:top w:val="none" w:sz="0" w:space="0" w:color="auto"/>
            <w:left w:val="none" w:sz="0" w:space="0" w:color="auto"/>
            <w:bottom w:val="none" w:sz="0" w:space="0" w:color="auto"/>
            <w:right w:val="none" w:sz="0" w:space="0" w:color="auto"/>
          </w:divBdr>
        </w:div>
        <w:div w:id="615210474">
          <w:marLeft w:val="0"/>
          <w:marRight w:val="0"/>
          <w:marTop w:val="0"/>
          <w:marBottom w:val="0"/>
          <w:divBdr>
            <w:top w:val="none" w:sz="0" w:space="0" w:color="auto"/>
            <w:left w:val="none" w:sz="0" w:space="0" w:color="auto"/>
            <w:bottom w:val="none" w:sz="0" w:space="0" w:color="auto"/>
            <w:right w:val="none" w:sz="0" w:space="0" w:color="auto"/>
          </w:divBdr>
        </w:div>
        <w:div w:id="615210475">
          <w:marLeft w:val="0"/>
          <w:marRight w:val="0"/>
          <w:marTop w:val="0"/>
          <w:marBottom w:val="0"/>
          <w:divBdr>
            <w:top w:val="none" w:sz="0" w:space="0" w:color="auto"/>
            <w:left w:val="none" w:sz="0" w:space="0" w:color="auto"/>
            <w:bottom w:val="none" w:sz="0" w:space="0" w:color="auto"/>
            <w:right w:val="none" w:sz="0" w:space="0" w:color="auto"/>
          </w:divBdr>
        </w:div>
        <w:div w:id="615210476">
          <w:marLeft w:val="0"/>
          <w:marRight w:val="0"/>
          <w:marTop w:val="0"/>
          <w:marBottom w:val="0"/>
          <w:divBdr>
            <w:top w:val="none" w:sz="0" w:space="0" w:color="auto"/>
            <w:left w:val="none" w:sz="0" w:space="0" w:color="auto"/>
            <w:bottom w:val="none" w:sz="0" w:space="0" w:color="auto"/>
            <w:right w:val="none" w:sz="0" w:space="0" w:color="auto"/>
          </w:divBdr>
        </w:div>
        <w:div w:id="615210477">
          <w:marLeft w:val="0"/>
          <w:marRight w:val="0"/>
          <w:marTop w:val="0"/>
          <w:marBottom w:val="0"/>
          <w:divBdr>
            <w:top w:val="none" w:sz="0" w:space="0" w:color="auto"/>
            <w:left w:val="none" w:sz="0" w:space="0" w:color="auto"/>
            <w:bottom w:val="none" w:sz="0" w:space="0" w:color="auto"/>
            <w:right w:val="none" w:sz="0" w:space="0" w:color="auto"/>
          </w:divBdr>
        </w:div>
        <w:div w:id="615210478">
          <w:marLeft w:val="0"/>
          <w:marRight w:val="0"/>
          <w:marTop w:val="0"/>
          <w:marBottom w:val="0"/>
          <w:divBdr>
            <w:top w:val="none" w:sz="0" w:space="0" w:color="auto"/>
            <w:left w:val="none" w:sz="0" w:space="0" w:color="auto"/>
            <w:bottom w:val="none" w:sz="0" w:space="0" w:color="auto"/>
            <w:right w:val="none" w:sz="0" w:space="0" w:color="auto"/>
          </w:divBdr>
        </w:div>
        <w:div w:id="615210479">
          <w:marLeft w:val="0"/>
          <w:marRight w:val="0"/>
          <w:marTop w:val="0"/>
          <w:marBottom w:val="0"/>
          <w:divBdr>
            <w:top w:val="none" w:sz="0" w:space="0" w:color="auto"/>
            <w:left w:val="none" w:sz="0" w:space="0" w:color="auto"/>
            <w:bottom w:val="none" w:sz="0" w:space="0" w:color="auto"/>
            <w:right w:val="none" w:sz="0" w:space="0" w:color="auto"/>
          </w:divBdr>
        </w:div>
        <w:div w:id="615210480">
          <w:marLeft w:val="0"/>
          <w:marRight w:val="0"/>
          <w:marTop w:val="0"/>
          <w:marBottom w:val="0"/>
          <w:divBdr>
            <w:top w:val="none" w:sz="0" w:space="0" w:color="auto"/>
            <w:left w:val="none" w:sz="0" w:space="0" w:color="auto"/>
            <w:bottom w:val="none" w:sz="0" w:space="0" w:color="auto"/>
            <w:right w:val="none" w:sz="0" w:space="0" w:color="auto"/>
          </w:divBdr>
        </w:div>
        <w:div w:id="615210481">
          <w:marLeft w:val="0"/>
          <w:marRight w:val="0"/>
          <w:marTop w:val="0"/>
          <w:marBottom w:val="0"/>
          <w:divBdr>
            <w:top w:val="none" w:sz="0" w:space="0" w:color="auto"/>
            <w:left w:val="none" w:sz="0" w:space="0" w:color="auto"/>
            <w:bottom w:val="none" w:sz="0" w:space="0" w:color="auto"/>
            <w:right w:val="none" w:sz="0" w:space="0" w:color="auto"/>
          </w:divBdr>
        </w:div>
        <w:div w:id="615210482">
          <w:marLeft w:val="0"/>
          <w:marRight w:val="0"/>
          <w:marTop w:val="0"/>
          <w:marBottom w:val="0"/>
          <w:divBdr>
            <w:top w:val="none" w:sz="0" w:space="0" w:color="auto"/>
            <w:left w:val="none" w:sz="0" w:space="0" w:color="auto"/>
            <w:bottom w:val="none" w:sz="0" w:space="0" w:color="auto"/>
            <w:right w:val="none" w:sz="0" w:space="0" w:color="auto"/>
          </w:divBdr>
        </w:div>
        <w:div w:id="615210483">
          <w:marLeft w:val="0"/>
          <w:marRight w:val="0"/>
          <w:marTop w:val="0"/>
          <w:marBottom w:val="0"/>
          <w:divBdr>
            <w:top w:val="none" w:sz="0" w:space="0" w:color="auto"/>
            <w:left w:val="none" w:sz="0" w:space="0" w:color="auto"/>
            <w:bottom w:val="none" w:sz="0" w:space="0" w:color="auto"/>
            <w:right w:val="none" w:sz="0" w:space="0" w:color="auto"/>
          </w:divBdr>
        </w:div>
        <w:div w:id="615210484">
          <w:marLeft w:val="0"/>
          <w:marRight w:val="0"/>
          <w:marTop w:val="0"/>
          <w:marBottom w:val="0"/>
          <w:divBdr>
            <w:top w:val="none" w:sz="0" w:space="0" w:color="auto"/>
            <w:left w:val="none" w:sz="0" w:space="0" w:color="auto"/>
            <w:bottom w:val="none" w:sz="0" w:space="0" w:color="auto"/>
            <w:right w:val="none" w:sz="0" w:space="0" w:color="auto"/>
          </w:divBdr>
        </w:div>
        <w:div w:id="615210485">
          <w:marLeft w:val="0"/>
          <w:marRight w:val="0"/>
          <w:marTop w:val="0"/>
          <w:marBottom w:val="0"/>
          <w:divBdr>
            <w:top w:val="none" w:sz="0" w:space="0" w:color="auto"/>
            <w:left w:val="none" w:sz="0" w:space="0" w:color="auto"/>
            <w:bottom w:val="none" w:sz="0" w:space="0" w:color="auto"/>
            <w:right w:val="none" w:sz="0" w:space="0" w:color="auto"/>
          </w:divBdr>
        </w:div>
        <w:div w:id="615210486">
          <w:marLeft w:val="0"/>
          <w:marRight w:val="0"/>
          <w:marTop w:val="0"/>
          <w:marBottom w:val="0"/>
          <w:divBdr>
            <w:top w:val="none" w:sz="0" w:space="0" w:color="auto"/>
            <w:left w:val="none" w:sz="0" w:space="0" w:color="auto"/>
            <w:bottom w:val="none" w:sz="0" w:space="0" w:color="auto"/>
            <w:right w:val="none" w:sz="0" w:space="0" w:color="auto"/>
          </w:divBdr>
        </w:div>
        <w:div w:id="615210487">
          <w:marLeft w:val="0"/>
          <w:marRight w:val="0"/>
          <w:marTop w:val="0"/>
          <w:marBottom w:val="0"/>
          <w:divBdr>
            <w:top w:val="none" w:sz="0" w:space="0" w:color="auto"/>
            <w:left w:val="none" w:sz="0" w:space="0" w:color="auto"/>
            <w:bottom w:val="none" w:sz="0" w:space="0" w:color="auto"/>
            <w:right w:val="none" w:sz="0" w:space="0" w:color="auto"/>
          </w:divBdr>
        </w:div>
        <w:div w:id="615210488">
          <w:marLeft w:val="0"/>
          <w:marRight w:val="0"/>
          <w:marTop w:val="0"/>
          <w:marBottom w:val="0"/>
          <w:divBdr>
            <w:top w:val="none" w:sz="0" w:space="0" w:color="auto"/>
            <w:left w:val="none" w:sz="0" w:space="0" w:color="auto"/>
            <w:bottom w:val="none" w:sz="0" w:space="0" w:color="auto"/>
            <w:right w:val="none" w:sz="0" w:space="0" w:color="auto"/>
          </w:divBdr>
        </w:div>
        <w:div w:id="615210489">
          <w:marLeft w:val="0"/>
          <w:marRight w:val="0"/>
          <w:marTop w:val="0"/>
          <w:marBottom w:val="0"/>
          <w:divBdr>
            <w:top w:val="none" w:sz="0" w:space="0" w:color="auto"/>
            <w:left w:val="none" w:sz="0" w:space="0" w:color="auto"/>
            <w:bottom w:val="none" w:sz="0" w:space="0" w:color="auto"/>
            <w:right w:val="none" w:sz="0" w:space="0" w:color="auto"/>
          </w:divBdr>
        </w:div>
        <w:div w:id="615210490">
          <w:marLeft w:val="0"/>
          <w:marRight w:val="0"/>
          <w:marTop w:val="0"/>
          <w:marBottom w:val="0"/>
          <w:divBdr>
            <w:top w:val="none" w:sz="0" w:space="0" w:color="auto"/>
            <w:left w:val="none" w:sz="0" w:space="0" w:color="auto"/>
            <w:bottom w:val="none" w:sz="0" w:space="0" w:color="auto"/>
            <w:right w:val="none" w:sz="0" w:space="0" w:color="auto"/>
          </w:divBdr>
        </w:div>
        <w:div w:id="615210491">
          <w:marLeft w:val="0"/>
          <w:marRight w:val="0"/>
          <w:marTop w:val="0"/>
          <w:marBottom w:val="0"/>
          <w:divBdr>
            <w:top w:val="none" w:sz="0" w:space="0" w:color="auto"/>
            <w:left w:val="none" w:sz="0" w:space="0" w:color="auto"/>
            <w:bottom w:val="none" w:sz="0" w:space="0" w:color="auto"/>
            <w:right w:val="none" w:sz="0" w:space="0" w:color="auto"/>
          </w:divBdr>
        </w:div>
        <w:div w:id="615210492">
          <w:marLeft w:val="0"/>
          <w:marRight w:val="0"/>
          <w:marTop w:val="0"/>
          <w:marBottom w:val="0"/>
          <w:divBdr>
            <w:top w:val="none" w:sz="0" w:space="0" w:color="auto"/>
            <w:left w:val="none" w:sz="0" w:space="0" w:color="auto"/>
            <w:bottom w:val="none" w:sz="0" w:space="0" w:color="auto"/>
            <w:right w:val="none" w:sz="0" w:space="0" w:color="auto"/>
          </w:divBdr>
        </w:div>
        <w:div w:id="615210493">
          <w:marLeft w:val="0"/>
          <w:marRight w:val="0"/>
          <w:marTop w:val="0"/>
          <w:marBottom w:val="0"/>
          <w:divBdr>
            <w:top w:val="none" w:sz="0" w:space="0" w:color="auto"/>
            <w:left w:val="none" w:sz="0" w:space="0" w:color="auto"/>
            <w:bottom w:val="none" w:sz="0" w:space="0" w:color="auto"/>
            <w:right w:val="none" w:sz="0" w:space="0" w:color="auto"/>
          </w:divBdr>
        </w:div>
        <w:div w:id="615210494">
          <w:marLeft w:val="0"/>
          <w:marRight w:val="0"/>
          <w:marTop w:val="0"/>
          <w:marBottom w:val="0"/>
          <w:divBdr>
            <w:top w:val="none" w:sz="0" w:space="0" w:color="auto"/>
            <w:left w:val="none" w:sz="0" w:space="0" w:color="auto"/>
            <w:bottom w:val="none" w:sz="0" w:space="0" w:color="auto"/>
            <w:right w:val="none" w:sz="0" w:space="0" w:color="auto"/>
          </w:divBdr>
        </w:div>
        <w:div w:id="615210495">
          <w:marLeft w:val="0"/>
          <w:marRight w:val="0"/>
          <w:marTop w:val="0"/>
          <w:marBottom w:val="0"/>
          <w:divBdr>
            <w:top w:val="none" w:sz="0" w:space="0" w:color="auto"/>
            <w:left w:val="none" w:sz="0" w:space="0" w:color="auto"/>
            <w:bottom w:val="none" w:sz="0" w:space="0" w:color="auto"/>
            <w:right w:val="none" w:sz="0" w:space="0" w:color="auto"/>
          </w:divBdr>
        </w:div>
        <w:div w:id="615210496">
          <w:marLeft w:val="0"/>
          <w:marRight w:val="0"/>
          <w:marTop w:val="0"/>
          <w:marBottom w:val="0"/>
          <w:divBdr>
            <w:top w:val="none" w:sz="0" w:space="0" w:color="auto"/>
            <w:left w:val="none" w:sz="0" w:space="0" w:color="auto"/>
            <w:bottom w:val="none" w:sz="0" w:space="0" w:color="auto"/>
            <w:right w:val="none" w:sz="0" w:space="0" w:color="auto"/>
          </w:divBdr>
        </w:div>
        <w:div w:id="615210497">
          <w:marLeft w:val="0"/>
          <w:marRight w:val="0"/>
          <w:marTop w:val="0"/>
          <w:marBottom w:val="0"/>
          <w:divBdr>
            <w:top w:val="none" w:sz="0" w:space="0" w:color="auto"/>
            <w:left w:val="none" w:sz="0" w:space="0" w:color="auto"/>
            <w:bottom w:val="none" w:sz="0" w:space="0" w:color="auto"/>
            <w:right w:val="none" w:sz="0" w:space="0" w:color="auto"/>
          </w:divBdr>
        </w:div>
        <w:div w:id="615210498">
          <w:marLeft w:val="0"/>
          <w:marRight w:val="0"/>
          <w:marTop w:val="0"/>
          <w:marBottom w:val="0"/>
          <w:divBdr>
            <w:top w:val="none" w:sz="0" w:space="0" w:color="auto"/>
            <w:left w:val="none" w:sz="0" w:space="0" w:color="auto"/>
            <w:bottom w:val="none" w:sz="0" w:space="0" w:color="auto"/>
            <w:right w:val="none" w:sz="0" w:space="0" w:color="auto"/>
          </w:divBdr>
        </w:div>
        <w:div w:id="615210499">
          <w:marLeft w:val="0"/>
          <w:marRight w:val="0"/>
          <w:marTop w:val="0"/>
          <w:marBottom w:val="0"/>
          <w:divBdr>
            <w:top w:val="none" w:sz="0" w:space="0" w:color="auto"/>
            <w:left w:val="none" w:sz="0" w:space="0" w:color="auto"/>
            <w:bottom w:val="none" w:sz="0" w:space="0" w:color="auto"/>
            <w:right w:val="none" w:sz="0" w:space="0" w:color="auto"/>
          </w:divBdr>
        </w:div>
        <w:div w:id="615210500">
          <w:marLeft w:val="0"/>
          <w:marRight w:val="0"/>
          <w:marTop w:val="0"/>
          <w:marBottom w:val="0"/>
          <w:divBdr>
            <w:top w:val="none" w:sz="0" w:space="0" w:color="auto"/>
            <w:left w:val="none" w:sz="0" w:space="0" w:color="auto"/>
            <w:bottom w:val="none" w:sz="0" w:space="0" w:color="auto"/>
            <w:right w:val="none" w:sz="0" w:space="0" w:color="auto"/>
          </w:divBdr>
        </w:div>
        <w:div w:id="615210501">
          <w:marLeft w:val="0"/>
          <w:marRight w:val="0"/>
          <w:marTop w:val="0"/>
          <w:marBottom w:val="0"/>
          <w:divBdr>
            <w:top w:val="none" w:sz="0" w:space="0" w:color="auto"/>
            <w:left w:val="none" w:sz="0" w:space="0" w:color="auto"/>
            <w:bottom w:val="none" w:sz="0" w:space="0" w:color="auto"/>
            <w:right w:val="none" w:sz="0" w:space="0" w:color="auto"/>
          </w:divBdr>
        </w:div>
        <w:div w:id="615210502">
          <w:marLeft w:val="0"/>
          <w:marRight w:val="0"/>
          <w:marTop w:val="0"/>
          <w:marBottom w:val="0"/>
          <w:divBdr>
            <w:top w:val="none" w:sz="0" w:space="0" w:color="auto"/>
            <w:left w:val="none" w:sz="0" w:space="0" w:color="auto"/>
            <w:bottom w:val="none" w:sz="0" w:space="0" w:color="auto"/>
            <w:right w:val="none" w:sz="0" w:space="0" w:color="auto"/>
          </w:divBdr>
        </w:div>
        <w:div w:id="615210503">
          <w:marLeft w:val="0"/>
          <w:marRight w:val="0"/>
          <w:marTop w:val="0"/>
          <w:marBottom w:val="0"/>
          <w:divBdr>
            <w:top w:val="none" w:sz="0" w:space="0" w:color="auto"/>
            <w:left w:val="none" w:sz="0" w:space="0" w:color="auto"/>
            <w:bottom w:val="none" w:sz="0" w:space="0" w:color="auto"/>
            <w:right w:val="none" w:sz="0" w:space="0" w:color="auto"/>
          </w:divBdr>
        </w:div>
        <w:div w:id="615210504">
          <w:marLeft w:val="0"/>
          <w:marRight w:val="0"/>
          <w:marTop w:val="0"/>
          <w:marBottom w:val="0"/>
          <w:divBdr>
            <w:top w:val="none" w:sz="0" w:space="0" w:color="auto"/>
            <w:left w:val="none" w:sz="0" w:space="0" w:color="auto"/>
            <w:bottom w:val="none" w:sz="0" w:space="0" w:color="auto"/>
            <w:right w:val="none" w:sz="0" w:space="0" w:color="auto"/>
          </w:divBdr>
        </w:div>
        <w:div w:id="615210505">
          <w:marLeft w:val="0"/>
          <w:marRight w:val="0"/>
          <w:marTop w:val="0"/>
          <w:marBottom w:val="0"/>
          <w:divBdr>
            <w:top w:val="none" w:sz="0" w:space="0" w:color="auto"/>
            <w:left w:val="none" w:sz="0" w:space="0" w:color="auto"/>
            <w:bottom w:val="none" w:sz="0" w:space="0" w:color="auto"/>
            <w:right w:val="none" w:sz="0" w:space="0" w:color="auto"/>
          </w:divBdr>
        </w:div>
        <w:div w:id="615210506">
          <w:marLeft w:val="0"/>
          <w:marRight w:val="0"/>
          <w:marTop w:val="0"/>
          <w:marBottom w:val="0"/>
          <w:divBdr>
            <w:top w:val="none" w:sz="0" w:space="0" w:color="auto"/>
            <w:left w:val="none" w:sz="0" w:space="0" w:color="auto"/>
            <w:bottom w:val="none" w:sz="0" w:space="0" w:color="auto"/>
            <w:right w:val="none" w:sz="0" w:space="0" w:color="auto"/>
          </w:divBdr>
        </w:div>
        <w:div w:id="615210507">
          <w:marLeft w:val="0"/>
          <w:marRight w:val="0"/>
          <w:marTop w:val="0"/>
          <w:marBottom w:val="0"/>
          <w:divBdr>
            <w:top w:val="none" w:sz="0" w:space="0" w:color="auto"/>
            <w:left w:val="none" w:sz="0" w:space="0" w:color="auto"/>
            <w:bottom w:val="none" w:sz="0" w:space="0" w:color="auto"/>
            <w:right w:val="none" w:sz="0" w:space="0" w:color="auto"/>
          </w:divBdr>
        </w:div>
        <w:div w:id="615210508">
          <w:marLeft w:val="0"/>
          <w:marRight w:val="0"/>
          <w:marTop w:val="0"/>
          <w:marBottom w:val="0"/>
          <w:divBdr>
            <w:top w:val="none" w:sz="0" w:space="0" w:color="auto"/>
            <w:left w:val="none" w:sz="0" w:space="0" w:color="auto"/>
            <w:bottom w:val="none" w:sz="0" w:space="0" w:color="auto"/>
            <w:right w:val="none" w:sz="0" w:space="0" w:color="auto"/>
          </w:divBdr>
        </w:div>
        <w:div w:id="615210509">
          <w:marLeft w:val="0"/>
          <w:marRight w:val="0"/>
          <w:marTop w:val="0"/>
          <w:marBottom w:val="0"/>
          <w:divBdr>
            <w:top w:val="none" w:sz="0" w:space="0" w:color="auto"/>
            <w:left w:val="none" w:sz="0" w:space="0" w:color="auto"/>
            <w:bottom w:val="none" w:sz="0" w:space="0" w:color="auto"/>
            <w:right w:val="none" w:sz="0" w:space="0" w:color="auto"/>
          </w:divBdr>
        </w:div>
        <w:div w:id="615210510">
          <w:marLeft w:val="0"/>
          <w:marRight w:val="0"/>
          <w:marTop w:val="0"/>
          <w:marBottom w:val="0"/>
          <w:divBdr>
            <w:top w:val="none" w:sz="0" w:space="0" w:color="auto"/>
            <w:left w:val="none" w:sz="0" w:space="0" w:color="auto"/>
            <w:bottom w:val="none" w:sz="0" w:space="0" w:color="auto"/>
            <w:right w:val="none" w:sz="0" w:space="0" w:color="auto"/>
          </w:divBdr>
        </w:div>
        <w:div w:id="615210511">
          <w:marLeft w:val="0"/>
          <w:marRight w:val="0"/>
          <w:marTop w:val="0"/>
          <w:marBottom w:val="0"/>
          <w:divBdr>
            <w:top w:val="none" w:sz="0" w:space="0" w:color="auto"/>
            <w:left w:val="none" w:sz="0" w:space="0" w:color="auto"/>
            <w:bottom w:val="none" w:sz="0" w:space="0" w:color="auto"/>
            <w:right w:val="none" w:sz="0" w:space="0" w:color="auto"/>
          </w:divBdr>
        </w:div>
        <w:div w:id="615210512">
          <w:marLeft w:val="0"/>
          <w:marRight w:val="0"/>
          <w:marTop w:val="0"/>
          <w:marBottom w:val="0"/>
          <w:divBdr>
            <w:top w:val="none" w:sz="0" w:space="0" w:color="auto"/>
            <w:left w:val="none" w:sz="0" w:space="0" w:color="auto"/>
            <w:bottom w:val="none" w:sz="0" w:space="0" w:color="auto"/>
            <w:right w:val="none" w:sz="0" w:space="0" w:color="auto"/>
          </w:divBdr>
        </w:div>
        <w:div w:id="615210513">
          <w:marLeft w:val="0"/>
          <w:marRight w:val="0"/>
          <w:marTop w:val="0"/>
          <w:marBottom w:val="0"/>
          <w:divBdr>
            <w:top w:val="none" w:sz="0" w:space="0" w:color="auto"/>
            <w:left w:val="none" w:sz="0" w:space="0" w:color="auto"/>
            <w:bottom w:val="none" w:sz="0" w:space="0" w:color="auto"/>
            <w:right w:val="none" w:sz="0" w:space="0" w:color="auto"/>
          </w:divBdr>
        </w:div>
        <w:div w:id="615210514">
          <w:marLeft w:val="0"/>
          <w:marRight w:val="0"/>
          <w:marTop w:val="0"/>
          <w:marBottom w:val="0"/>
          <w:divBdr>
            <w:top w:val="none" w:sz="0" w:space="0" w:color="auto"/>
            <w:left w:val="none" w:sz="0" w:space="0" w:color="auto"/>
            <w:bottom w:val="none" w:sz="0" w:space="0" w:color="auto"/>
            <w:right w:val="none" w:sz="0" w:space="0" w:color="auto"/>
          </w:divBdr>
        </w:div>
        <w:div w:id="615210515">
          <w:marLeft w:val="0"/>
          <w:marRight w:val="0"/>
          <w:marTop w:val="0"/>
          <w:marBottom w:val="0"/>
          <w:divBdr>
            <w:top w:val="none" w:sz="0" w:space="0" w:color="auto"/>
            <w:left w:val="none" w:sz="0" w:space="0" w:color="auto"/>
            <w:bottom w:val="none" w:sz="0" w:space="0" w:color="auto"/>
            <w:right w:val="none" w:sz="0" w:space="0" w:color="auto"/>
          </w:divBdr>
        </w:div>
        <w:div w:id="615210516">
          <w:marLeft w:val="0"/>
          <w:marRight w:val="0"/>
          <w:marTop w:val="0"/>
          <w:marBottom w:val="0"/>
          <w:divBdr>
            <w:top w:val="none" w:sz="0" w:space="0" w:color="auto"/>
            <w:left w:val="none" w:sz="0" w:space="0" w:color="auto"/>
            <w:bottom w:val="none" w:sz="0" w:space="0" w:color="auto"/>
            <w:right w:val="none" w:sz="0" w:space="0" w:color="auto"/>
          </w:divBdr>
        </w:div>
        <w:div w:id="615210517">
          <w:marLeft w:val="0"/>
          <w:marRight w:val="0"/>
          <w:marTop w:val="0"/>
          <w:marBottom w:val="0"/>
          <w:divBdr>
            <w:top w:val="none" w:sz="0" w:space="0" w:color="auto"/>
            <w:left w:val="none" w:sz="0" w:space="0" w:color="auto"/>
            <w:bottom w:val="none" w:sz="0" w:space="0" w:color="auto"/>
            <w:right w:val="none" w:sz="0" w:space="0" w:color="auto"/>
          </w:divBdr>
        </w:div>
        <w:div w:id="615210518">
          <w:marLeft w:val="0"/>
          <w:marRight w:val="0"/>
          <w:marTop w:val="0"/>
          <w:marBottom w:val="0"/>
          <w:divBdr>
            <w:top w:val="none" w:sz="0" w:space="0" w:color="auto"/>
            <w:left w:val="none" w:sz="0" w:space="0" w:color="auto"/>
            <w:bottom w:val="none" w:sz="0" w:space="0" w:color="auto"/>
            <w:right w:val="none" w:sz="0" w:space="0" w:color="auto"/>
          </w:divBdr>
        </w:div>
        <w:div w:id="615210519">
          <w:marLeft w:val="0"/>
          <w:marRight w:val="0"/>
          <w:marTop w:val="0"/>
          <w:marBottom w:val="0"/>
          <w:divBdr>
            <w:top w:val="none" w:sz="0" w:space="0" w:color="auto"/>
            <w:left w:val="none" w:sz="0" w:space="0" w:color="auto"/>
            <w:bottom w:val="none" w:sz="0" w:space="0" w:color="auto"/>
            <w:right w:val="none" w:sz="0" w:space="0" w:color="auto"/>
          </w:divBdr>
        </w:div>
        <w:div w:id="615210520">
          <w:marLeft w:val="0"/>
          <w:marRight w:val="0"/>
          <w:marTop w:val="0"/>
          <w:marBottom w:val="0"/>
          <w:divBdr>
            <w:top w:val="none" w:sz="0" w:space="0" w:color="auto"/>
            <w:left w:val="none" w:sz="0" w:space="0" w:color="auto"/>
            <w:bottom w:val="none" w:sz="0" w:space="0" w:color="auto"/>
            <w:right w:val="none" w:sz="0" w:space="0" w:color="auto"/>
          </w:divBdr>
        </w:div>
        <w:div w:id="615210521">
          <w:marLeft w:val="0"/>
          <w:marRight w:val="0"/>
          <w:marTop w:val="0"/>
          <w:marBottom w:val="0"/>
          <w:divBdr>
            <w:top w:val="none" w:sz="0" w:space="0" w:color="auto"/>
            <w:left w:val="none" w:sz="0" w:space="0" w:color="auto"/>
            <w:bottom w:val="none" w:sz="0" w:space="0" w:color="auto"/>
            <w:right w:val="none" w:sz="0" w:space="0" w:color="auto"/>
          </w:divBdr>
        </w:div>
        <w:div w:id="615210522">
          <w:marLeft w:val="0"/>
          <w:marRight w:val="0"/>
          <w:marTop w:val="0"/>
          <w:marBottom w:val="0"/>
          <w:divBdr>
            <w:top w:val="none" w:sz="0" w:space="0" w:color="auto"/>
            <w:left w:val="none" w:sz="0" w:space="0" w:color="auto"/>
            <w:bottom w:val="none" w:sz="0" w:space="0" w:color="auto"/>
            <w:right w:val="none" w:sz="0" w:space="0" w:color="auto"/>
          </w:divBdr>
        </w:div>
        <w:div w:id="615210523">
          <w:marLeft w:val="0"/>
          <w:marRight w:val="0"/>
          <w:marTop w:val="0"/>
          <w:marBottom w:val="0"/>
          <w:divBdr>
            <w:top w:val="none" w:sz="0" w:space="0" w:color="auto"/>
            <w:left w:val="none" w:sz="0" w:space="0" w:color="auto"/>
            <w:bottom w:val="none" w:sz="0" w:space="0" w:color="auto"/>
            <w:right w:val="none" w:sz="0" w:space="0" w:color="auto"/>
          </w:divBdr>
        </w:div>
        <w:div w:id="615210524">
          <w:marLeft w:val="0"/>
          <w:marRight w:val="0"/>
          <w:marTop w:val="0"/>
          <w:marBottom w:val="0"/>
          <w:divBdr>
            <w:top w:val="none" w:sz="0" w:space="0" w:color="auto"/>
            <w:left w:val="none" w:sz="0" w:space="0" w:color="auto"/>
            <w:bottom w:val="none" w:sz="0" w:space="0" w:color="auto"/>
            <w:right w:val="none" w:sz="0" w:space="0" w:color="auto"/>
          </w:divBdr>
        </w:div>
        <w:div w:id="615210525">
          <w:marLeft w:val="0"/>
          <w:marRight w:val="0"/>
          <w:marTop w:val="0"/>
          <w:marBottom w:val="0"/>
          <w:divBdr>
            <w:top w:val="none" w:sz="0" w:space="0" w:color="auto"/>
            <w:left w:val="none" w:sz="0" w:space="0" w:color="auto"/>
            <w:bottom w:val="none" w:sz="0" w:space="0" w:color="auto"/>
            <w:right w:val="none" w:sz="0" w:space="0" w:color="auto"/>
          </w:divBdr>
        </w:div>
        <w:div w:id="615210526">
          <w:marLeft w:val="0"/>
          <w:marRight w:val="0"/>
          <w:marTop w:val="0"/>
          <w:marBottom w:val="0"/>
          <w:divBdr>
            <w:top w:val="none" w:sz="0" w:space="0" w:color="auto"/>
            <w:left w:val="none" w:sz="0" w:space="0" w:color="auto"/>
            <w:bottom w:val="none" w:sz="0" w:space="0" w:color="auto"/>
            <w:right w:val="none" w:sz="0" w:space="0" w:color="auto"/>
          </w:divBdr>
        </w:div>
        <w:div w:id="615210528">
          <w:marLeft w:val="0"/>
          <w:marRight w:val="0"/>
          <w:marTop w:val="0"/>
          <w:marBottom w:val="0"/>
          <w:divBdr>
            <w:top w:val="none" w:sz="0" w:space="0" w:color="auto"/>
            <w:left w:val="none" w:sz="0" w:space="0" w:color="auto"/>
            <w:bottom w:val="none" w:sz="0" w:space="0" w:color="auto"/>
            <w:right w:val="none" w:sz="0" w:space="0" w:color="auto"/>
          </w:divBdr>
        </w:div>
        <w:div w:id="615210529">
          <w:marLeft w:val="0"/>
          <w:marRight w:val="0"/>
          <w:marTop w:val="0"/>
          <w:marBottom w:val="0"/>
          <w:divBdr>
            <w:top w:val="none" w:sz="0" w:space="0" w:color="auto"/>
            <w:left w:val="none" w:sz="0" w:space="0" w:color="auto"/>
            <w:bottom w:val="none" w:sz="0" w:space="0" w:color="auto"/>
            <w:right w:val="none" w:sz="0" w:space="0" w:color="auto"/>
          </w:divBdr>
        </w:div>
        <w:div w:id="615210530">
          <w:marLeft w:val="0"/>
          <w:marRight w:val="0"/>
          <w:marTop w:val="0"/>
          <w:marBottom w:val="0"/>
          <w:divBdr>
            <w:top w:val="none" w:sz="0" w:space="0" w:color="auto"/>
            <w:left w:val="none" w:sz="0" w:space="0" w:color="auto"/>
            <w:bottom w:val="none" w:sz="0" w:space="0" w:color="auto"/>
            <w:right w:val="none" w:sz="0" w:space="0" w:color="auto"/>
          </w:divBdr>
        </w:div>
        <w:div w:id="615210531">
          <w:marLeft w:val="0"/>
          <w:marRight w:val="0"/>
          <w:marTop w:val="0"/>
          <w:marBottom w:val="0"/>
          <w:divBdr>
            <w:top w:val="none" w:sz="0" w:space="0" w:color="auto"/>
            <w:left w:val="none" w:sz="0" w:space="0" w:color="auto"/>
            <w:bottom w:val="none" w:sz="0" w:space="0" w:color="auto"/>
            <w:right w:val="none" w:sz="0" w:space="0" w:color="auto"/>
          </w:divBdr>
        </w:div>
      </w:divsChild>
    </w:div>
    <w:div w:id="615210456">
      <w:marLeft w:val="0"/>
      <w:marRight w:val="0"/>
      <w:marTop w:val="0"/>
      <w:marBottom w:val="0"/>
      <w:divBdr>
        <w:top w:val="none" w:sz="0" w:space="0" w:color="auto"/>
        <w:left w:val="none" w:sz="0" w:space="0" w:color="auto"/>
        <w:bottom w:val="none" w:sz="0" w:space="0" w:color="auto"/>
        <w:right w:val="none" w:sz="0" w:space="0" w:color="auto"/>
      </w:divBdr>
    </w:div>
    <w:div w:id="615210527">
      <w:marLeft w:val="0"/>
      <w:marRight w:val="0"/>
      <w:marTop w:val="0"/>
      <w:marBottom w:val="0"/>
      <w:divBdr>
        <w:top w:val="none" w:sz="0" w:space="0" w:color="auto"/>
        <w:left w:val="none" w:sz="0" w:space="0" w:color="auto"/>
        <w:bottom w:val="none" w:sz="0" w:space="0" w:color="auto"/>
        <w:right w:val="none" w:sz="0" w:space="0" w:color="auto"/>
      </w:divBdr>
    </w:div>
    <w:div w:id="615210532">
      <w:marLeft w:val="0"/>
      <w:marRight w:val="0"/>
      <w:marTop w:val="0"/>
      <w:marBottom w:val="0"/>
      <w:divBdr>
        <w:top w:val="none" w:sz="0" w:space="0" w:color="auto"/>
        <w:left w:val="none" w:sz="0" w:space="0" w:color="auto"/>
        <w:bottom w:val="none" w:sz="0" w:space="0" w:color="auto"/>
        <w:right w:val="none" w:sz="0" w:space="0" w:color="auto"/>
      </w:divBdr>
      <w:divsChild>
        <w:div w:id="615210533">
          <w:marLeft w:val="0"/>
          <w:marRight w:val="0"/>
          <w:marTop w:val="0"/>
          <w:marBottom w:val="0"/>
          <w:divBdr>
            <w:top w:val="none" w:sz="0" w:space="0" w:color="auto"/>
            <w:left w:val="none" w:sz="0" w:space="0" w:color="auto"/>
            <w:bottom w:val="none" w:sz="0" w:space="0" w:color="auto"/>
            <w:right w:val="none" w:sz="0" w:space="0" w:color="auto"/>
          </w:divBdr>
        </w:div>
      </w:divsChild>
    </w:div>
    <w:div w:id="615210535">
      <w:marLeft w:val="0"/>
      <w:marRight w:val="0"/>
      <w:marTop w:val="0"/>
      <w:marBottom w:val="0"/>
      <w:divBdr>
        <w:top w:val="none" w:sz="0" w:space="0" w:color="auto"/>
        <w:left w:val="none" w:sz="0" w:space="0" w:color="auto"/>
        <w:bottom w:val="none" w:sz="0" w:space="0" w:color="auto"/>
        <w:right w:val="none" w:sz="0" w:space="0" w:color="auto"/>
      </w:divBdr>
      <w:divsChild>
        <w:div w:id="615210534">
          <w:marLeft w:val="0"/>
          <w:marRight w:val="0"/>
          <w:marTop w:val="0"/>
          <w:marBottom w:val="0"/>
          <w:divBdr>
            <w:top w:val="none" w:sz="0" w:space="0" w:color="auto"/>
            <w:left w:val="none" w:sz="0" w:space="0" w:color="auto"/>
            <w:bottom w:val="none" w:sz="0" w:space="0" w:color="auto"/>
            <w:right w:val="none" w:sz="0" w:space="0" w:color="auto"/>
          </w:divBdr>
        </w:div>
      </w:divsChild>
    </w:div>
    <w:div w:id="615210536">
      <w:marLeft w:val="0"/>
      <w:marRight w:val="0"/>
      <w:marTop w:val="0"/>
      <w:marBottom w:val="0"/>
      <w:divBdr>
        <w:top w:val="none" w:sz="0" w:space="0" w:color="auto"/>
        <w:left w:val="none" w:sz="0" w:space="0" w:color="auto"/>
        <w:bottom w:val="none" w:sz="0" w:space="0" w:color="auto"/>
        <w:right w:val="none" w:sz="0" w:space="0" w:color="auto"/>
      </w:divBdr>
    </w:div>
    <w:div w:id="649139801">
      <w:bodyDiv w:val="1"/>
      <w:marLeft w:val="0"/>
      <w:marRight w:val="0"/>
      <w:marTop w:val="0"/>
      <w:marBottom w:val="0"/>
      <w:divBdr>
        <w:top w:val="none" w:sz="0" w:space="0" w:color="auto"/>
        <w:left w:val="none" w:sz="0" w:space="0" w:color="auto"/>
        <w:bottom w:val="none" w:sz="0" w:space="0" w:color="auto"/>
        <w:right w:val="none" w:sz="0" w:space="0" w:color="auto"/>
      </w:divBdr>
    </w:div>
    <w:div w:id="675770825">
      <w:bodyDiv w:val="1"/>
      <w:marLeft w:val="0"/>
      <w:marRight w:val="0"/>
      <w:marTop w:val="0"/>
      <w:marBottom w:val="0"/>
      <w:divBdr>
        <w:top w:val="none" w:sz="0" w:space="0" w:color="auto"/>
        <w:left w:val="none" w:sz="0" w:space="0" w:color="auto"/>
        <w:bottom w:val="none" w:sz="0" w:space="0" w:color="auto"/>
        <w:right w:val="none" w:sz="0" w:space="0" w:color="auto"/>
      </w:divBdr>
    </w:div>
    <w:div w:id="804733907">
      <w:bodyDiv w:val="1"/>
      <w:marLeft w:val="0"/>
      <w:marRight w:val="0"/>
      <w:marTop w:val="0"/>
      <w:marBottom w:val="0"/>
      <w:divBdr>
        <w:top w:val="none" w:sz="0" w:space="0" w:color="auto"/>
        <w:left w:val="none" w:sz="0" w:space="0" w:color="auto"/>
        <w:bottom w:val="none" w:sz="0" w:space="0" w:color="auto"/>
        <w:right w:val="none" w:sz="0" w:space="0" w:color="auto"/>
      </w:divBdr>
    </w:div>
    <w:div w:id="810680815">
      <w:bodyDiv w:val="1"/>
      <w:marLeft w:val="0"/>
      <w:marRight w:val="0"/>
      <w:marTop w:val="0"/>
      <w:marBottom w:val="0"/>
      <w:divBdr>
        <w:top w:val="none" w:sz="0" w:space="0" w:color="auto"/>
        <w:left w:val="none" w:sz="0" w:space="0" w:color="auto"/>
        <w:bottom w:val="none" w:sz="0" w:space="0" w:color="auto"/>
        <w:right w:val="none" w:sz="0" w:space="0" w:color="auto"/>
      </w:divBdr>
    </w:div>
    <w:div w:id="837958445">
      <w:bodyDiv w:val="1"/>
      <w:marLeft w:val="0"/>
      <w:marRight w:val="0"/>
      <w:marTop w:val="0"/>
      <w:marBottom w:val="0"/>
      <w:divBdr>
        <w:top w:val="none" w:sz="0" w:space="0" w:color="auto"/>
        <w:left w:val="none" w:sz="0" w:space="0" w:color="auto"/>
        <w:bottom w:val="none" w:sz="0" w:space="0" w:color="auto"/>
        <w:right w:val="none" w:sz="0" w:space="0" w:color="auto"/>
      </w:divBdr>
    </w:div>
    <w:div w:id="888805823">
      <w:bodyDiv w:val="1"/>
      <w:marLeft w:val="0"/>
      <w:marRight w:val="0"/>
      <w:marTop w:val="0"/>
      <w:marBottom w:val="0"/>
      <w:divBdr>
        <w:top w:val="none" w:sz="0" w:space="0" w:color="auto"/>
        <w:left w:val="none" w:sz="0" w:space="0" w:color="auto"/>
        <w:bottom w:val="none" w:sz="0" w:space="0" w:color="auto"/>
        <w:right w:val="none" w:sz="0" w:space="0" w:color="auto"/>
      </w:divBdr>
    </w:div>
    <w:div w:id="925071675">
      <w:bodyDiv w:val="1"/>
      <w:marLeft w:val="0"/>
      <w:marRight w:val="0"/>
      <w:marTop w:val="0"/>
      <w:marBottom w:val="0"/>
      <w:divBdr>
        <w:top w:val="none" w:sz="0" w:space="0" w:color="auto"/>
        <w:left w:val="none" w:sz="0" w:space="0" w:color="auto"/>
        <w:bottom w:val="none" w:sz="0" w:space="0" w:color="auto"/>
        <w:right w:val="none" w:sz="0" w:space="0" w:color="auto"/>
      </w:divBdr>
    </w:div>
    <w:div w:id="927806661">
      <w:bodyDiv w:val="1"/>
      <w:marLeft w:val="0"/>
      <w:marRight w:val="0"/>
      <w:marTop w:val="0"/>
      <w:marBottom w:val="0"/>
      <w:divBdr>
        <w:top w:val="none" w:sz="0" w:space="0" w:color="auto"/>
        <w:left w:val="none" w:sz="0" w:space="0" w:color="auto"/>
        <w:bottom w:val="none" w:sz="0" w:space="0" w:color="auto"/>
        <w:right w:val="none" w:sz="0" w:space="0" w:color="auto"/>
      </w:divBdr>
    </w:div>
    <w:div w:id="941302356">
      <w:bodyDiv w:val="1"/>
      <w:marLeft w:val="0"/>
      <w:marRight w:val="0"/>
      <w:marTop w:val="0"/>
      <w:marBottom w:val="0"/>
      <w:divBdr>
        <w:top w:val="none" w:sz="0" w:space="0" w:color="auto"/>
        <w:left w:val="none" w:sz="0" w:space="0" w:color="auto"/>
        <w:bottom w:val="none" w:sz="0" w:space="0" w:color="auto"/>
        <w:right w:val="none" w:sz="0" w:space="0" w:color="auto"/>
      </w:divBdr>
    </w:div>
    <w:div w:id="952398589">
      <w:bodyDiv w:val="1"/>
      <w:marLeft w:val="0"/>
      <w:marRight w:val="0"/>
      <w:marTop w:val="0"/>
      <w:marBottom w:val="0"/>
      <w:divBdr>
        <w:top w:val="none" w:sz="0" w:space="0" w:color="auto"/>
        <w:left w:val="none" w:sz="0" w:space="0" w:color="auto"/>
        <w:bottom w:val="none" w:sz="0" w:space="0" w:color="auto"/>
        <w:right w:val="none" w:sz="0" w:space="0" w:color="auto"/>
      </w:divBdr>
    </w:div>
    <w:div w:id="960191253">
      <w:bodyDiv w:val="1"/>
      <w:marLeft w:val="0"/>
      <w:marRight w:val="0"/>
      <w:marTop w:val="0"/>
      <w:marBottom w:val="0"/>
      <w:divBdr>
        <w:top w:val="none" w:sz="0" w:space="0" w:color="auto"/>
        <w:left w:val="none" w:sz="0" w:space="0" w:color="auto"/>
        <w:bottom w:val="none" w:sz="0" w:space="0" w:color="auto"/>
        <w:right w:val="none" w:sz="0" w:space="0" w:color="auto"/>
      </w:divBdr>
    </w:div>
    <w:div w:id="960764252">
      <w:bodyDiv w:val="1"/>
      <w:marLeft w:val="0"/>
      <w:marRight w:val="0"/>
      <w:marTop w:val="0"/>
      <w:marBottom w:val="0"/>
      <w:divBdr>
        <w:top w:val="none" w:sz="0" w:space="0" w:color="auto"/>
        <w:left w:val="none" w:sz="0" w:space="0" w:color="auto"/>
        <w:bottom w:val="none" w:sz="0" w:space="0" w:color="auto"/>
        <w:right w:val="none" w:sz="0" w:space="0" w:color="auto"/>
      </w:divBdr>
    </w:div>
    <w:div w:id="967129043">
      <w:bodyDiv w:val="1"/>
      <w:marLeft w:val="0"/>
      <w:marRight w:val="0"/>
      <w:marTop w:val="0"/>
      <w:marBottom w:val="0"/>
      <w:divBdr>
        <w:top w:val="none" w:sz="0" w:space="0" w:color="auto"/>
        <w:left w:val="none" w:sz="0" w:space="0" w:color="auto"/>
        <w:bottom w:val="none" w:sz="0" w:space="0" w:color="auto"/>
        <w:right w:val="none" w:sz="0" w:space="0" w:color="auto"/>
      </w:divBdr>
    </w:div>
    <w:div w:id="979962847">
      <w:bodyDiv w:val="1"/>
      <w:marLeft w:val="0"/>
      <w:marRight w:val="0"/>
      <w:marTop w:val="0"/>
      <w:marBottom w:val="0"/>
      <w:divBdr>
        <w:top w:val="none" w:sz="0" w:space="0" w:color="auto"/>
        <w:left w:val="none" w:sz="0" w:space="0" w:color="auto"/>
        <w:bottom w:val="none" w:sz="0" w:space="0" w:color="auto"/>
        <w:right w:val="none" w:sz="0" w:space="0" w:color="auto"/>
      </w:divBdr>
    </w:div>
    <w:div w:id="990134928">
      <w:bodyDiv w:val="1"/>
      <w:marLeft w:val="0"/>
      <w:marRight w:val="0"/>
      <w:marTop w:val="0"/>
      <w:marBottom w:val="0"/>
      <w:divBdr>
        <w:top w:val="none" w:sz="0" w:space="0" w:color="auto"/>
        <w:left w:val="none" w:sz="0" w:space="0" w:color="auto"/>
        <w:bottom w:val="none" w:sz="0" w:space="0" w:color="auto"/>
        <w:right w:val="none" w:sz="0" w:space="0" w:color="auto"/>
      </w:divBdr>
    </w:div>
    <w:div w:id="991132731">
      <w:bodyDiv w:val="1"/>
      <w:marLeft w:val="0"/>
      <w:marRight w:val="0"/>
      <w:marTop w:val="0"/>
      <w:marBottom w:val="0"/>
      <w:divBdr>
        <w:top w:val="none" w:sz="0" w:space="0" w:color="auto"/>
        <w:left w:val="none" w:sz="0" w:space="0" w:color="auto"/>
        <w:bottom w:val="none" w:sz="0" w:space="0" w:color="auto"/>
        <w:right w:val="none" w:sz="0" w:space="0" w:color="auto"/>
      </w:divBdr>
    </w:div>
    <w:div w:id="1006708206">
      <w:bodyDiv w:val="1"/>
      <w:marLeft w:val="0"/>
      <w:marRight w:val="0"/>
      <w:marTop w:val="0"/>
      <w:marBottom w:val="0"/>
      <w:divBdr>
        <w:top w:val="none" w:sz="0" w:space="0" w:color="auto"/>
        <w:left w:val="none" w:sz="0" w:space="0" w:color="auto"/>
        <w:bottom w:val="none" w:sz="0" w:space="0" w:color="auto"/>
        <w:right w:val="none" w:sz="0" w:space="0" w:color="auto"/>
      </w:divBdr>
    </w:div>
    <w:div w:id="1015545860">
      <w:bodyDiv w:val="1"/>
      <w:marLeft w:val="0"/>
      <w:marRight w:val="0"/>
      <w:marTop w:val="0"/>
      <w:marBottom w:val="0"/>
      <w:divBdr>
        <w:top w:val="none" w:sz="0" w:space="0" w:color="auto"/>
        <w:left w:val="none" w:sz="0" w:space="0" w:color="auto"/>
        <w:bottom w:val="none" w:sz="0" w:space="0" w:color="auto"/>
        <w:right w:val="none" w:sz="0" w:space="0" w:color="auto"/>
      </w:divBdr>
    </w:div>
    <w:div w:id="1066803755">
      <w:bodyDiv w:val="1"/>
      <w:marLeft w:val="0"/>
      <w:marRight w:val="0"/>
      <w:marTop w:val="0"/>
      <w:marBottom w:val="0"/>
      <w:divBdr>
        <w:top w:val="none" w:sz="0" w:space="0" w:color="auto"/>
        <w:left w:val="none" w:sz="0" w:space="0" w:color="auto"/>
        <w:bottom w:val="none" w:sz="0" w:space="0" w:color="auto"/>
        <w:right w:val="none" w:sz="0" w:space="0" w:color="auto"/>
      </w:divBdr>
    </w:div>
    <w:div w:id="1072776842">
      <w:bodyDiv w:val="1"/>
      <w:marLeft w:val="0"/>
      <w:marRight w:val="0"/>
      <w:marTop w:val="0"/>
      <w:marBottom w:val="0"/>
      <w:divBdr>
        <w:top w:val="none" w:sz="0" w:space="0" w:color="auto"/>
        <w:left w:val="none" w:sz="0" w:space="0" w:color="auto"/>
        <w:bottom w:val="none" w:sz="0" w:space="0" w:color="auto"/>
        <w:right w:val="none" w:sz="0" w:space="0" w:color="auto"/>
      </w:divBdr>
    </w:div>
    <w:div w:id="1085420511">
      <w:bodyDiv w:val="1"/>
      <w:marLeft w:val="0"/>
      <w:marRight w:val="0"/>
      <w:marTop w:val="0"/>
      <w:marBottom w:val="0"/>
      <w:divBdr>
        <w:top w:val="none" w:sz="0" w:space="0" w:color="auto"/>
        <w:left w:val="none" w:sz="0" w:space="0" w:color="auto"/>
        <w:bottom w:val="none" w:sz="0" w:space="0" w:color="auto"/>
        <w:right w:val="none" w:sz="0" w:space="0" w:color="auto"/>
      </w:divBdr>
    </w:div>
    <w:div w:id="1085685187">
      <w:bodyDiv w:val="1"/>
      <w:marLeft w:val="0"/>
      <w:marRight w:val="0"/>
      <w:marTop w:val="0"/>
      <w:marBottom w:val="0"/>
      <w:divBdr>
        <w:top w:val="none" w:sz="0" w:space="0" w:color="auto"/>
        <w:left w:val="none" w:sz="0" w:space="0" w:color="auto"/>
        <w:bottom w:val="none" w:sz="0" w:space="0" w:color="auto"/>
        <w:right w:val="none" w:sz="0" w:space="0" w:color="auto"/>
      </w:divBdr>
    </w:div>
    <w:div w:id="1116486586">
      <w:bodyDiv w:val="1"/>
      <w:marLeft w:val="0"/>
      <w:marRight w:val="0"/>
      <w:marTop w:val="0"/>
      <w:marBottom w:val="0"/>
      <w:divBdr>
        <w:top w:val="none" w:sz="0" w:space="0" w:color="auto"/>
        <w:left w:val="none" w:sz="0" w:space="0" w:color="auto"/>
        <w:bottom w:val="none" w:sz="0" w:space="0" w:color="auto"/>
        <w:right w:val="none" w:sz="0" w:space="0" w:color="auto"/>
      </w:divBdr>
    </w:div>
    <w:div w:id="1116873587">
      <w:bodyDiv w:val="1"/>
      <w:marLeft w:val="0"/>
      <w:marRight w:val="0"/>
      <w:marTop w:val="0"/>
      <w:marBottom w:val="0"/>
      <w:divBdr>
        <w:top w:val="none" w:sz="0" w:space="0" w:color="auto"/>
        <w:left w:val="none" w:sz="0" w:space="0" w:color="auto"/>
        <w:bottom w:val="none" w:sz="0" w:space="0" w:color="auto"/>
        <w:right w:val="none" w:sz="0" w:space="0" w:color="auto"/>
      </w:divBdr>
      <w:divsChild>
        <w:div w:id="653878811">
          <w:marLeft w:val="0"/>
          <w:marRight w:val="0"/>
          <w:marTop w:val="0"/>
          <w:marBottom w:val="0"/>
          <w:divBdr>
            <w:top w:val="none" w:sz="0" w:space="0" w:color="auto"/>
            <w:left w:val="none" w:sz="0" w:space="0" w:color="auto"/>
            <w:bottom w:val="none" w:sz="0" w:space="0" w:color="auto"/>
            <w:right w:val="none" w:sz="0" w:space="0" w:color="auto"/>
          </w:divBdr>
        </w:div>
      </w:divsChild>
    </w:div>
    <w:div w:id="1128351604">
      <w:bodyDiv w:val="1"/>
      <w:marLeft w:val="0"/>
      <w:marRight w:val="0"/>
      <w:marTop w:val="0"/>
      <w:marBottom w:val="0"/>
      <w:divBdr>
        <w:top w:val="none" w:sz="0" w:space="0" w:color="auto"/>
        <w:left w:val="none" w:sz="0" w:space="0" w:color="auto"/>
        <w:bottom w:val="none" w:sz="0" w:space="0" w:color="auto"/>
        <w:right w:val="none" w:sz="0" w:space="0" w:color="auto"/>
      </w:divBdr>
    </w:div>
    <w:div w:id="1141771471">
      <w:bodyDiv w:val="1"/>
      <w:marLeft w:val="0"/>
      <w:marRight w:val="0"/>
      <w:marTop w:val="0"/>
      <w:marBottom w:val="0"/>
      <w:divBdr>
        <w:top w:val="none" w:sz="0" w:space="0" w:color="auto"/>
        <w:left w:val="none" w:sz="0" w:space="0" w:color="auto"/>
        <w:bottom w:val="none" w:sz="0" w:space="0" w:color="auto"/>
        <w:right w:val="none" w:sz="0" w:space="0" w:color="auto"/>
      </w:divBdr>
    </w:div>
    <w:div w:id="1148939423">
      <w:bodyDiv w:val="1"/>
      <w:marLeft w:val="0"/>
      <w:marRight w:val="0"/>
      <w:marTop w:val="0"/>
      <w:marBottom w:val="0"/>
      <w:divBdr>
        <w:top w:val="none" w:sz="0" w:space="0" w:color="auto"/>
        <w:left w:val="none" w:sz="0" w:space="0" w:color="auto"/>
        <w:bottom w:val="none" w:sz="0" w:space="0" w:color="auto"/>
        <w:right w:val="none" w:sz="0" w:space="0" w:color="auto"/>
      </w:divBdr>
    </w:div>
    <w:div w:id="1174952553">
      <w:bodyDiv w:val="1"/>
      <w:marLeft w:val="0"/>
      <w:marRight w:val="0"/>
      <w:marTop w:val="0"/>
      <w:marBottom w:val="0"/>
      <w:divBdr>
        <w:top w:val="none" w:sz="0" w:space="0" w:color="auto"/>
        <w:left w:val="none" w:sz="0" w:space="0" w:color="auto"/>
        <w:bottom w:val="none" w:sz="0" w:space="0" w:color="auto"/>
        <w:right w:val="none" w:sz="0" w:space="0" w:color="auto"/>
      </w:divBdr>
    </w:div>
    <w:div w:id="1192451324">
      <w:bodyDiv w:val="1"/>
      <w:marLeft w:val="0"/>
      <w:marRight w:val="0"/>
      <w:marTop w:val="0"/>
      <w:marBottom w:val="0"/>
      <w:divBdr>
        <w:top w:val="none" w:sz="0" w:space="0" w:color="auto"/>
        <w:left w:val="none" w:sz="0" w:space="0" w:color="auto"/>
        <w:bottom w:val="none" w:sz="0" w:space="0" w:color="auto"/>
        <w:right w:val="none" w:sz="0" w:space="0" w:color="auto"/>
      </w:divBdr>
    </w:div>
    <w:div w:id="1195116677">
      <w:bodyDiv w:val="1"/>
      <w:marLeft w:val="0"/>
      <w:marRight w:val="0"/>
      <w:marTop w:val="0"/>
      <w:marBottom w:val="0"/>
      <w:divBdr>
        <w:top w:val="none" w:sz="0" w:space="0" w:color="auto"/>
        <w:left w:val="none" w:sz="0" w:space="0" w:color="auto"/>
        <w:bottom w:val="none" w:sz="0" w:space="0" w:color="auto"/>
        <w:right w:val="none" w:sz="0" w:space="0" w:color="auto"/>
      </w:divBdr>
    </w:div>
    <w:div w:id="1197431245">
      <w:bodyDiv w:val="1"/>
      <w:marLeft w:val="0"/>
      <w:marRight w:val="0"/>
      <w:marTop w:val="0"/>
      <w:marBottom w:val="0"/>
      <w:divBdr>
        <w:top w:val="none" w:sz="0" w:space="0" w:color="auto"/>
        <w:left w:val="none" w:sz="0" w:space="0" w:color="auto"/>
        <w:bottom w:val="none" w:sz="0" w:space="0" w:color="auto"/>
        <w:right w:val="none" w:sz="0" w:space="0" w:color="auto"/>
      </w:divBdr>
    </w:div>
    <w:div w:id="1198198389">
      <w:bodyDiv w:val="1"/>
      <w:marLeft w:val="0"/>
      <w:marRight w:val="0"/>
      <w:marTop w:val="0"/>
      <w:marBottom w:val="0"/>
      <w:divBdr>
        <w:top w:val="none" w:sz="0" w:space="0" w:color="auto"/>
        <w:left w:val="none" w:sz="0" w:space="0" w:color="auto"/>
        <w:bottom w:val="none" w:sz="0" w:space="0" w:color="auto"/>
        <w:right w:val="none" w:sz="0" w:space="0" w:color="auto"/>
      </w:divBdr>
    </w:div>
    <w:div w:id="1237786200">
      <w:bodyDiv w:val="1"/>
      <w:marLeft w:val="0"/>
      <w:marRight w:val="0"/>
      <w:marTop w:val="0"/>
      <w:marBottom w:val="0"/>
      <w:divBdr>
        <w:top w:val="none" w:sz="0" w:space="0" w:color="auto"/>
        <w:left w:val="none" w:sz="0" w:space="0" w:color="auto"/>
        <w:bottom w:val="none" w:sz="0" w:space="0" w:color="auto"/>
        <w:right w:val="none" w:sz="0" w:space="0" w:color="auto"/>
      </w:divBdr>
    </w:div>
    <w:div w:id="1238591376">
      <w:bodyDiv w:val="1"/>
      <w:marLeft w:val="0"/>
      <w:marRight w:val="0"/>
      <w:marTop w:val="0"/>
      <w:marBottom w:val="0"/>
      <w:divBdr>
        <w:top w:val="none" w:sz="0" w:space="0" w:color="auto"/>
        <w:left w:val="none" w:sz="0" w:space="0" w:color="auto"/>
        <w:bottom w:val="none" w:sz="0" w:space="0" w:color="auto"/>
        <w:right w:val="none" w:sz="0" w:space="0" w:color="auto"/>
      </w:divBdr>
    </w:div>
    <w:div w:id="1238637835">
      <w:bodyDiv w:val="1"/>
      <w:marLeft w:val="0"/>
      <w:marRight w:val="0"/>
      <w:marTop w:val="0"/>
      <w:marBottom w:val="0"/>
      <w:divBdr>
        <w:top w:val="none" w:sz="0" w:space="0" w:color="auto"/>
        <w:left w:val="none" w:sz="0" w:space="0" w:color="auto"/>
        <w:bottom w:val="none" w:sz="0" w:space="0" w:color="auto"/>
        <w:right w:val="none" w:sz="0" w:space="0" w:color="auto"/>
      </w:divBdr>
    </w:div>
    <w:div w:id="1240869910">
      <w:bodyDiv w:val="1"/>
      <w:marLeft w:val="0"/>
      <w:marRight w:val="0"/>
      <w:marTop w:val="0"/>
      <w:marBottom w:val="0"/>
      <w:divBdr>
        <w:top w:val="none" w:sz="0" w:space="0" w:color="auto"/>
        <w:left w:val="none" w:sz="0" w:space="0" w:color="auto"/>
        <w:bottom w:val="none" w:sz="0" w:space="0" w:color="auto"/>
        <w:right w:val="none" w:sz="0" w:space="0" w:color="auto"/>
      </w:divBdr>
    </w:div>
    <w:div w:id="1246576222">
      <w:bodyDiv w:val="1"/>
      <w:marLeft w:val="0"/>
      <w:marRight w:val="0"/>
      <w:marTop w:val="0"/>
      <w:marBottom w:val="0"/>
      <w:divBdr>
        <w:top w:val="none" w:sz="0" w:space="0" w:color="auto"/>
        <w:left w:val="none" w:sz="0" w:space="0" w:color="auto"/>
        <w:bottom w:val="none" w:sz="0" w:space="0" w:color="auto"/>
        <w:right w:val="none" w:sz="0" w:space="0" w:color="auto"/>
      </w:divBdr>
    </w:div>
    <w:div w:id="1278945284">
      <w:bodyDiv w:val="1"/>
      <w:marLeft w:val="0"/>
      <w:marRight w:val="0"/>
      <w:marTop w:val="0"/>
      <w:marBottom w:val="0"/>
      <w:divBdr>
        <w:top w:val="none" w:sz="0" w:space="0" w:color="auto"/>
        <w:left w:val="none" w:sz="0" w:space="0" w:color="auto"/>
        <w:bottom w:val="none" w:sz="0" w:space="0" w:color="auto"/>
        <w:right w:val="none" w:sz="0" w:space="0" w:color="auto"/>
      </w:divBdr>
    </w:div>
    <w:div w:id="1316059919">
      <w:bodyDiv w:val="1"/>
      <w:marLeft w:val="0"/>
      <w:marRight w:val="0"/>
      <w:marTop w:val="0"/>
      <w:marBottom w:val="0"/>
      <w:divBdr>
        <w:top w:val="none" w:sz="0" w:space="0" w:color="auto"/>
        <w:left w:val="none" w:sz="0" w:space="0" w:color="auto"/>
        <w:bottom w:val="none" w:sz="0" w:space="0" w:color="auto"/>
        <w:right w:val="none" w:sz="0" w:space="0" w:color="auto"/>
      </w:divBdr>
    </w:div>
    <w:div w:id="1316253574">
      <w:bodyDiv w:val="1"/>
      <w:marLeft w:val="0"/>
      <w:marRight w:val="0"/>
      <w:marTop w:val="0"/>
      <w:marBottom w:val="0"/>
      <w:divBdr>
        <w:top w:val="none" w:sz="0" w:space="0" w:color="auto"/>
        <w:left w:val="none" w:sz="0" w:space="0" w:color="auto"/>
        <w:bottom w:val="none" w:sz="0" w:space="0" w:color="auto"/>
        <w:right w:val="none" w:sz="0" w:space="0" w:color="auto"/>
      </w:divBdr>
    </w:div>
    <w:div w:id="1323706007">
      <w:bodyDiv w:val="1"/>
      <w:marLeft w:val="0"/>
      <w:marRight w:val="0"/>
      <w:marTop w:val="0"/>
      <w:marBottom w:val="0"/>
      <w:divBdr>
        <w:top w:val="none" w:sz="0" w:space="0" w:color="auto"/>
        <w:left w:val="none" w:sz="0" w:space="0" w:color="auto"/>
        <w:bottom w:val="none" w:sz="0" w:space="0" w:color="auto"/>
        <w:right w:val="none" w:sz="0" w:space="0" w:color="auto"/>
      </w:divBdr>
    </w:div>
    <w:div w:id="1324970457">
      <w:bodyDiv w:val="1"/>
      <w:marLeft w:val="0"/>
      <w:marRight w:val="0"/>
      <w:marTop w:val="0"/>
      <w:marBottom w:val="0"/>
      <w:divBdr>
        <w:top w:val="none" w:sz="0" w:space="0" w:color="auto"/>
        <w:left w:val="none" w:sz="0" w:space="0" w:color="auto"/>
        <w:bottom w:val="none" w:sz="0" w:space="0" w:color="auto"/>
        <w:right w:val="none" w:sz="0" w:space="0" w:color="auto"/>
      </w:divBdr>
    </w:div>
    <w:div w:id="1332636360">
      <w:bodyDiv w:val="1"/>
      <w:marLeft w:val="0"/>
      <w:marRight w:val="0"/>
      <w:marTop w:val="0"/>
      <w:marBottom w:val="0"/>
      <w:divBdr>
        <w:top w:val="none" w:sz="0" w:space="0" w:color="auto"/>
        <w:left w:val="none" w:sz="0" w:space="0" w:color="auto"/>
        <w:bottom w:val="none" w:sz="0" w:space="0" w:color="auto"/>
        <w:right w:val="none" w:sz="0" w:space="0" w:color="auto"/>
      </w:divBdr>
    </w:div>
    <w:div w:id="1357542169">
      <w:bodyDiv w:val="1"/>
      <w:marLeft w:val="0"/>
      <w:marRight w:val="0"/>
      <w:marTop w:val="0"/>
      <w:marBottom w:val="0"/>
      <w:divBdr>
        <w:top w:val="none" w:sz="0" w:space="0" w:color="auto"/>
        <w:left w:val="none" w:sz="0" w:space="0" w:color="auto"/>
        <w:bottom w:val="none" w:sz="0" w:space="0" w:color="auto"/>
        <w:right w:val="none" w:sz="0" w:space="0" w:color="auto"/>
      </w:divBdr>
    </w:div>
    <w:div w:id="1366171137">
      <w:bodyDiv w:val="1"/>
      <w:marLeft w:val="0"/>
      <w:marRight w:val="0"/>
      <w:marTop w:val="0"/>
      <w:marBottom w:val="0"/>
      <w:divBdr>
        <w:top w:val="none" w:sz="0" w:space="0" w:color="auto"/>
        <w:left w:val="none" w:sz="0" w:space="0" w:color="auto"/>
        <w:bottom w:val="none" w:sz="0" w:space="0" w:color="auto"/>
        <w:right w:val="none" w:sz="0" w:space="0" w:color="auto"/>
      </w:divBdr>
    </w:div>
    <w:div w:id="1379083284">
      <w:bodyDiv w:val="1"/>
      <w:marLeft w:val="0"/>
      <w:marRight w:val="0"/>
      <w:marTop w:val="0"/>
      <w:marBottom w:val="0"/>
      <w:divBdr>
        <w:top w:val="none" w:sz="0" w:space="0" w:color="auto"/>
        <w:left w:val="none" w:sz="0" w:space="0" w:color="auto"/>
        <w:bottom w:val="none" w:sz="0" w:space="0" w:color="auto"/>
        <w:right w:val="none" w:sz="0" w:space="0" w:color="auto"/>
      </w:divBdr>
    </w:div>
    <w:div w:id="1411847170">
      <w:bodyDiv w:val="1"/>
      <w:marLeft w:val="0"/>
      <w:marRight w:val="0"/>
      <w:marTop w:val="0"/>
      <w:marBottom w:val="0"/>
      <w:divBdr>
        <w:top w:val="none" w:sz="0" w:space="0" w:color="auto"/>
        <w:left w:val="none" w:sz="0" w:space="0" w:color="auto"/>
        <w:bottom w:val="none" w:sz="0" w:space="0" w:color="auto"/>
        <w:right w:val="none" w:sz="0" w:space="0" w:color="auto"/>
      </w:divBdr>
    </w:div>
    <w:div w:id="1549687765">
      <w:bodyDiv w:val="1"/>
      <w:marLeft w:val="0"/>
      <w:marRight w:val="0"/>
      <w:marTop w:val="0"/>
      <w:marBottom w:val="0"/>
      <w:divBdr>
        <w:top w:val="none" w:sz="0" w:space="0" w:color="auto"/>
        <w:left w:val="none" w:sz="0" w:space="0" w:color="auto"/>
        <w:bottom w:val="none" w:sz="0" w:space="0" w:color="auto"/>
        <w:right w:val="none" w:sz="0" w:space="0" w:color="auto"/>
      </w:divBdr>
    </w:div>
    <w:div w:id="1573464840">
      <w:bodyDiv w:val="1"/>
      <w:marLeft w:val="0"/>
      <w:marRight w:val="0"/>
      <w:marTop w:val="0"/>
      <w:marBottom w:val="0"/>
      <w:divBdr>
        <w:top w:val="none" w:sz="0" w:space="0" w:color="auto"/>
        <w:left w:val="none" w:sz="0" w:space="0" w:color="auto"/>
        <w:bottom w:val="none" w:sz="0" w:space="0" w:color="auto"/>
        <w:right w:val="none" w:sz="0" w:space="0" w:color="auto"/>
      </w:divBdr>
    </w:div>
    <w:div w:id="1592011684">
      <w:bodyDiv w:val="1"/>
      <w:marLeft w:val="0"/>
      <w:marRight w:val="0"/>
      <w:marTop w:val="0"/>
      <w:marBottom w:val="0"/>
      <w:divBdr>
        <w:top w:val="none" w:sz="0" w:space="0" w:color="auto"/>
        <w:left w:val="none" w:sz="0" w:space="0" w:color="auto"/>
        <w:bottom w:val="none" w:sz="0" w:space="0" w:color="auto"/>
        <w:right w:val="none" w:sz="0" w:space="0" w:color="auto"/>
      </w:divBdr>
    </w:div>
    <w:div w:id="1600482902">
      <w:bodyDiv w:val="1"/>
      <w:marLeft w:val="0"/>
      <w:marRight w:val="0"/>
      <w:marTop w:val="0"/>
      <w:marBottom w:val="0"/>
      <w:divBdr>
        <w:top w:val="none" w:sz="0" w:space="0" w:color="auto"/>
        <w:left w:val="none" w:sz="0" w:space="0" w:color="auto"/>
        <w:bottom w:val="none" w:sz="0" w:space="0" w:color="auto"/>
        <w:right w:val="none" w:sz="0" w:space="0" w:color="auto"/>
      </w:divBdr>
    </w:div>
    <w:div w:id="1622760265">
      <w:bodyDiv w:val="1"/>
      <w:marLeft w:val="0"/>
      <w:marRight w:val="0"/>
      <w:marTop w:val="0"/>
      <w:marBottom w:val="0"/>
      <w:divBdr>
        <w:top w:val="none" w:sz="0" w:space="0" w:color="auto"/>
        <w:left w:val="none" w:sz="0" w:space="0" w:color="auto"/>
        <w:bottom w:val="none" w:sz="0" w:space="0" w:color="auto"/>
        <w:right w:val="none" w:sz="0" w:space="0" w:color="auto"/>
      </w:divBdr>
    </w:div>
    <w:div w:id="1670718786">
      <w:bodyDiv w:val="1"/>
      <w:marLeft w:val="0"/>
      <w:marRight w:val="0"/>
      <w:marTop w:val="0"/>
      <w:marBottom w:val="0"/>
      <w:divBdr>
        <w:top w:val="none" w:sz="0" w:space="0" w:color="auto"/>
        <w:left w:val="none" w:sz="0" w:space="0" w:color="auto"/>
        <w:bottom w:val="none" w:sz="0" w:space="0" w:color="auto"/>
        <w:right w:val="none" w:sz="0" w:space="0" w:color="auto"/>
      </w:divBdr>
    </w:div>
    <w:div w:id="1735199046">
      <w:bodyDiv w:val="1"/>
      <w:marLeft w:val="0"/>
      <w:marRight w:val="0"/>
      <w:marTop w:val="0"/>
      <w:marBottom w:val="0"/>
      <w:divBdr>
        <w:top w:val="none" w:sz="0" w:space="0" w:color="auto"/>
        <w:left w:val="none" w:sz="0" w:space="0" w:color="auto"/>
        <w:bottom w:val="none" w:sz="0" w:space="0" w:color="auto"/>
        <w:right w:val="none" w:sz="0" w:space="0" w:color="auto"/>
      </w:divBdr>
    </w:div>
    <w:div w:id="1737430354">
      <w:bodyDiv w:val="1"/>
      <w:marLeft w:val="0"/>
      <w:marRight w:val="0"/>
      <w:marTop w:val="0"/>
      <w:marBottom w:val="0"/>
      <w:divBdr>
        <w:top w:val="none" w:sz="0" w:space="0" w:color="auto"/>
        <w:left w:val="none" w:sz="0" w:space="0" w:color="auto"/>
        <w:bottom w:val="none" w:sz="0" w:space="0" w:color="auto"/>
        <w:right w:val="none" w:sz="0" w:space="0" w:color="auto"/>
      </w:divBdr>
    </w:div>
    <w:div w:id="1753965881">
      <w:bodyDiv w:val="1"/>
      <w:marLeft w:val="0"/>
      <w:marRight w:val="0"/>
      <w:marTop w:val="0"/>
      <w:marBottom w:val="0"/>
      <w:divBdr>
        <w:top w:val="none" w:sz="0" w:space="0" w:color="auto"/>
        <w:left w:val="none" w:sz="0" w:space="0" w:color="auto"/>
        <w:bottom w:val="none" w:sz="0" w:space="0" w:color="auto"/>
        <w:right w:val="none" w:sz="0" w:space="0" w:color="auto"/>
      </w:divBdr>
    </w:div>
    <w:div w:id="1755739126">
      <w:bodyDiv w:val="1"/>
      <w:marLeft w:val="0"/>
      <w:marRight w:val="0"/>
      <w:marTop w:val="0"/>
      <w:marBottom w:val="0"/>
      <w:divBdr>
        <w:top w:val="none" w:sz="0" w:space="0" w:color="auto"/>
        <w:left w:val="none" w:sz="0" w:space="0" w:color="auto"/>
        <w:bottom w:val="none" w:sz="0" w:space="0" w:color="auto"/>
        <w:right w:val="none" w:sz="0" w:space="0" w:color="auto"/>
      </w:divBdr>
    </w:div>
    <w:div w:id="1775595106">
      <w:bodyDiv w:val="1"/>
      <w:marLeft w:val="0"/>
      <w:marRight w:val="0"/>
      <w:marTop w:val="0"/>
      <w:marBottom w:val="0"/>
      <w:divBdr>
        <w:top w:val="none" w:sz="0" w:space="0" w:color="auto"/>
        <w:left w:val="none" w:sz="0" w:space="0" w:color="auto"/>
        <w:bottom w:val="none" w:sz="0" w:space="0" w:color="auto"/>
        <w:right w:val="none" w:sz="0" w:space="0" w:color="auto"/>
      </w:divBdr>
    </w:div>
    <w:div w:id="1779595081">
      <w:bodyDiv w:val="1"/>
      <w:marLeft w:val="0"/>
      <w:marRight w:val="0"/>
      <w:marTop w:val="0"/>
      <w:marBottom w:val="0"/>
      <w:divBdr>
        <w:top w:val="none" w:sz="0" w:space="0" w:color="auto"/>
        <w:left w:val="none" w:sz="0" w:space="0" w:color="auto"/>
        <w:bottom w:val="none" w:sz="0" w:space="0" w:color="auto"/>
        <w:right w:val="none" w:sz="0" w:space="0" w:color="auto"/>
      </w:divBdr>
    </w:div>
    <w:div w:id="1789081536">
      <w:bodyDiv w:val="1"/>
      <w:marLeft w:val="0"/>
      <w:marRight w:val="0"/>
      <w:marTop w:val="0"/>
      <w:marBottom w:val="0"/>
      <w:divBdr>
        <w:top w:val="none" w:sz="0" w:space="0" w:color="auto"/>
        <w:left w:val="none" w:sz="0" w:space="0" w:color="auto"/>
        <w:bottom w:val="none" w:sz="0" w:space="0" w:color="auto"/>
        <w:right w:val="none" w:sz="0" w:space="0" w:color="auto"/>
      </w:divBdr>
    </w:div>
    <w:div w:id="1798991363">
      <w:bodyDiv w:val="1"/>
      <w:marLeft w:val="0"/>
      <w:marRight w:val="0"/>
      <w:marTop w:val="0"/>
      <w:marBottom w:val="0"/>
      <w:divBdr>
        <w:top w:val="none" w:sz="0" w:space="0" w:color="auto"/>
        <w:left w:val="none" w:sz="0" w:space="0" w:color="auto"/>
        <w:bottom w:val="none" w:sz="0" w:space="0" w:color="auto"/>
        <w:right w:val="none" w:sz="0" w:space="0" w:color="auto"/>
      </w:divBdr>
    </w:div>
    <w:div w:id="1804804576">
      <w:bodyDiv w:val="1"/>
      <w:marLeft w:val="0"/>
      <w:marRight w:val="0"/>
      <w:marTop w:val="0"/>
      <w:marBottom w:val="0"/>
      <w:divBdr>
        <w:top w:val="none" w:sz="0" w:space="0" w:color="auto"/>
        <w:left w:val="none" w:sz="0" w:space="0" w:color="auto"/>
        <w:bottom w:val="none" w:sz="0" w:space="0" w:color="auto"/>
        <w:right w:val="none" w:sz="0" w:space="0" w:color="auto"/>
      </w:divBdr>
    </w:div>
    <w:div w:id="1850370796">
      <w:bodyDiv w:val="1"/>
      <w:marLeft w:val="0"/>
      <w:marRight w:val="0"/>
      <w:marTop w:val="0"/>
      <w:marBottom w:val="0"/>
      <w:divBdr>
        <w:top w:val="none" w:sz="0" w:space="0" w:color="auto"/>
        <w:left w:val="none" w:sz="0" w:space="0" w:color="auto"/>
        <w:bottom w:val="none" w:sz="0" w:space="0" w:color="auto"/>
        <w:right w:val="none" w:sz="0" w:space="0" w:color="auto"/>
      </w:divBdr>
    </w:div>
    <w:div w:id="1853907308">
      <w:bodyDiv w:val="1"/>
      <w:marLeft w:val="0"/>
      <w:marRight w:val="0"/>
      <w:marTop w:val="0"/>
      <w:marBottom w:val="0"/>
      <w:divBdr>
        <w:top w:val="none" w:sz="0" w:space="0" w:color="auto"/>
        <w:left w:val="none" w:sz="0" w:space="0" w:color="auto"/>
        <w:bottom w:val="none" w:sz="0" w:space="0" w:color="auto"/>
        <w:right w:val="none" w:sz="0" w:space="0" w:color="auto"/>
      </w:divBdr>
    </w:div>
    <w:div w:id="1886410391">
      <w:bodyDiv w:val="1"/>
      <w:marLeft w:val="0"/>
      <w:marRight w:val="0"/>
      <w:marTop w:val="0"/>
      <w:marBottom w:val="0"/>
      <w:divBdr>
        <w:top w:val="none" w:sz="0" w:space="0" w:color="auto"/>
        <w:left w:val="none" w:sz="0" w:space="0" w:color="auto"/>
        <w:bottom w:val="none" w:sz="0" w:space="0" w:color="auto"/>
        <w:right w:val="none" w:sz="0" w:space="0" w:color="auto"/>
      </w:divBdr>
    </w:div>
    <w:div w:id="1905145101">
      <w:bodyDiv w:val="1"/>
      <w:marLeft w:val="0"/>
      <w:marRight w:val="0"/>
      <w:marTop w:val="0"/>
      <w:marBottom w:val="0"/>
      <w:divBdr>
        <w:top w:val="none" w:sz="0" w:space="0" w:color="auto"/>
        <w:left w:val="none" w:sz="0" w:space="0" w:color="auto"/>
        <w:bottom w:val="none" w:sz="0" w:space="0" w:color="auto"/>
        <w:right w:val="none" w:sz="0" w:space="0" w:color="auto"/>
      </w:divBdr>
    </w:div>
    <w:div w:id="1920283912">
      <w:bodyDiv w:val="1"/>
      <w:marLeft w:val="0"/>
      <w:marRight w:val="0"/>
      <w:marTop w:val="0"/>
      <w:marBottom w:val="0"/>
      <w:divBdr>
        <w:top w:val="none" w:sz="0" w:space="0" w:color="auto"/>
        <w:left w:val="none" w:sz="0" w:space="0" w:color="auto"/>
        <w:bottom w:val="none" w:sz="0" w:space="0" w:color="auto"/>
        <w:right w:val="none" w:sz="0" w:space="0" w:color="auto"/>
      </w:divBdr>
    </w:div>
    <w:div w:id="1991015516">
      <w:bodyDiv w:val="1"/>
      <w:marLeft w:val="0"/>
      <w:marRight w:val="0"/>
      <w:marTop w:val="0"/>
      <w:marBottom w:val="0"/>
      <w:divBdr>
        <w:top w:val="none" w:sz="0" w:space="0" w:color="auto"/>
        <w:left w:val="none" w:sz="0" w:space="0" w:color="auto"/>
        <w:bottom w:val="none" w:sz="0" w:space="0" w:color="auto"/>
        <w:right w:val="none" w:sz="0" w:space="0" w:color="auto"/>
      </w:divBdr>
    </w:div>
    <w:div w:id="2001540236">
      <w:bodyDiv w:val="1"/>
      <w:marLeft w:val="0"/>
      <w:marRight w:val="0"/>
      <w:marTop w:val="0"/>
      <w:marBottom w:val="0"/>
      <w:divBdr>
        <w:top w:val="none" w:sz="0" w:space="0" w:color="auto"/>
        <w:left w:val="none" w:sz="0" w:space="0" w:color="auto"/>
        <w:bottom w:val="none" w:sz="0" w:space="0" w:color="auto"/>
        <w:right w:val="none" w:sz="0" w:space="0" w:color="auto"/>
      </w:divBdr>
    </w:div>
    <w:div w:id="2005622481">
      <w:bodyDiv w:val="1"/>
      <w:marLeft w:val="0"/>
      <w:marRight w:val="0"/>
      <w:marTop w:val="0"/>
      <w:marBottom w:val="0"/>
      <w:divBdr>
        <w:top w:val="none" w:sz="0" w:space="0" w:color="auto"/>
        <w:left w:val="none" w:sz="0" w:space="0" w:color="auto"/>
        <w:bottom w:val="none" w:sz="0" w:space="0" w:color="auto"/>
        <w:right w:val="none" w:sz="0" w:space="0" w:color="auto"/>
      </w:divBdr>
    </w:div>
    <w:div w:id="2039306684">
      <w:bodyDiv w:val="1"/>
      <w:marLeft w:val="0"/>
      <w:marRight w:val="0"/>
      <w:marTop w:val="0"/>
      <w:marBottom w:val="0"/>
      <w:divBdr>
        <w:top w:val="none" w:sz="0" w:space="0" w:color="auto"/>
        <w:left w:val="none" w:sz="0" w:space="0" w:color="auto"/>
        <w:bottom w:val="none" w:sz="0" w:space="0" w:color="auto"/>
        <w:right w:val="none" w:sz="0" w:space="0" w:color="auto"/>
      </w:divBdr>
    </w:div>
    <w:div w:id="2047556165">
      <w:bodyDiv w:val="1"/>
      <w:marLeft w:val="0"/>
      <w:marRight w:val="0"/>
      <w:marTop w:val="0"/>
      <w:marBottom w:val="0"/>
      <w:divBdr>
        <w:top w:val="none" w:sz="0" w:space="0" w:color="auto"/>
        <w:left w:val="none" w:sz="0" w:space="0" w:color="auto"/>
        <w:bottom w:val="none" w:sz="0" w:space="0" w:color="auto"/>
        <w:right w:val="none" w:sz="0" w:space="0" w:color="auto"/>
      </w:divBdr>
    </w:div>
    <w:div w:id="2088649630">
      <w:bodyDiv w:val="1"/>
      <w:marLeft w:val="0"/>
      <w:marRight w:val="0"/>
      <w:marTop w:val="0"/>
      <w:marBottom w:val="0"/>
      <w:divBdr>
        <w:top w:val="none" w:sz="0" w:space="0" w:color="auto"/>
        <w:left w:val="none" w:sz="0" w:space="0" w:color="auto"/>
        <w:bottom w:val="none" w:sz="0" w:space="0" w:color="auto"/>
        <w:right w:val="none" w:sz="0" w:space="0" w:color="auto"/>
      </w:divBdr>
    </w:div>
    <w:div w:id="2120683330">
      <w:bodyDiv w:val="1"/>
      <w:marLeft w:val="0"/>
      <w:marRight w:val="0"/>
      <w:marTop w:val="0"/>
      <w:marBottom w:val="0"/>
      <w:divBdr>
        <w:top w:val="none" w:sz="0" w:space="0" w:color="auto"/>
        <w:left w:val="none" w:sz="0" w:space="0" w:color="auto"/>
        <w:bottom w:val="none" w:sz="0" w:space="0" w:color="auto"/>
        <w:right w:val="none" w:sz="0" w:space="0" w:color="auto"/>
      </w:divBdr>
    </w:div>
    <w:div w:id="2126805514">
      <w:bodyDiv w:val="1"/>
      <w:marLeft w:val="0"/>
      <w:marRight w:val="0"/>
      <w:marTop w:val="0"/>
      <w:marBottom w:val="0"/>
      <w:divBdr>
        <w:top w:val="none" w:sz="0" w:space="0" w:color="auto"/>
        <w:left w:val="none" w:sz="0" w:space="0" w:color="auto"/>
        <w:bottom w:val="none" w:sz="0" w:space="0" w:color="auto"/>
        <w:right w:val="none" w:sz="0" w:space="0" w:color="auto"/>
      </w:divBdr>
      <w:divsChild>
        <w:div w:id="72899171">
          <w:marLeft w:val="0"/>
          <w:marRight w:val="0"/>
          <w:marTop w:val="0"/>
          <w:marBottom w:val="0"/>
          <w:divBdr>
            <w:top w:val="none" w:sz="0" w:space="0" w:color="auto"/>
            <w:left w:val="none" w:sz="0" w:space="0" w:color="auto"/>
            <w:bottom w:val="none" w:sz="0" w:space="0" w:color="auto"/>
            <w:right w:val="none" w:sz="0" w:space="0" w:color="auto"/>
          </w:divBdr>
          <w:divsChild>
            <w:div w:id="238564673">
              <w:marLeft w:val="0"/>
              <w:marRight w:val="0"/>
              <w:marTop w:val="0"/>
              <w:marBottom w:val="0"/>
              <w:divBdr>
                <w:top w:val="none" w:sz="0" w:space="0" w:color="auto"/>
                <w:left w:val="none" w:sz="0" w:space="0" w:color="auto"/>
                <w:bottom w:val="none" w:sz="0" w:space="0" w:color="auto"/>
                <w:right w:val="none" w:sz="0" w:space="0" w:color="auto"/>
              </w:divBdr>
              <w:divsChild>
                <w:div w:id="1545603533">
                  <w:marLeft w:val="0"/>
                  <w:marRight w:val="0"/>
                  <w:marTop w:val="0"/>
                  <w:marBottom w:val="0"/>
                  <w:divBdr>
                    <w:top w:val="none" w:sz="0" w:space="0" w:color="auto"/>
                    <w:left w:val="none" w:sz="0" w:space="0" w:color="auto"/>
                    <w:bottom w:val="none" w:sz="0" w:space="0" w:color="auto"/>
                    <w:right w:val="none" w:sz="0" w:space="0" w:color="auto"/>
                  </w:divBdr>
                </w:div>
              </w:divsChild>
            </w:div>
            <w:div w:id="2828464">
              <w:marLeft w:val="0"/>
              <w:marRight w:val="0"/>
              <w:marTop w:val="0"/>
              <w:marBottom w:val="0"/>
              <w:divBdr>
                <w:top w:val="none" w:sz="0" w:space="0" w:color="auto"/>
                <w:left w:val="none" w:sz="0" w:space="0" w:color="auto"/>
                <w:bottom w:val="none" w:sz="0" w:space="0" w:color="auto"/>
                <w:right w:val="none" w:sz="0" w:space="0" w:color="auto"/>
              </w:divBdr>
              <w:divsChild>
                <w:div w:id="1632713922">
                  <w:marLeft w:val="0"/>
                  <w:marRight w:val="0"/>
                  <w:marTop w:val="0"/>
                  <w:marBottom w:val="0"/>
                  <w:divBdr>
                    <w:top w:val="none" w:sz="0" w:space="0" w:color="auto"/>
                    <w:left w:val="none" w:sz="0" w:space="0" w:color="auto"/>
                    <w:bottom w:val="none" w:sz="0" w:space="0" w:color="auto"/>
                    <w:right w:val="none" w:sz="0" w:space="0" w:color="auto"/>
                  </w:divBdr>
                  <w:divsChild>
                    <w:div w:id="61140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05262">
          <w:marLeft w:val="0"/>
          <w:marRight w:val="0"/>
          <w:marTop w:val="0"/>
          <w:marBottom w:val="0"/>
          <w:divBdr>
            <w:top w:val="none" w:sz="0" w:space="0" w:color="auto"/>
            <w:left w:val="none" w:sz="0" w:space="0" w:color="auto"/>
            <w:bottom w:val="none" w:sz="0" w:space="0" w:color="auto"/>
            <w:right w:val="none" w:sz="0" w:space="0" w:color="auto"/>
          </w:divBdr>
          <w:divsChild>
            <w:div w:id="6790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0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ttgart@drgaupp.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rgaupp.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1394C-BE99-4550-82F4-CC24FCDB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3368</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VDAA</vt:lpstr>
      <vt:lpstr>DASV</vt:lpstr>
    </vt:vector>
  </TitlesOfParts>
  <Company>Rechtsanwaltkanzlei Gaupp und Collegen</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VDAA</dc:title>
  <dc:subject/>
  <dc:creator>VdAA</dc:creator>
  <cp:keywords>VDAA</cp:keywords>
  <dc:description/>
  <cp:lastModifiedBy>Lisa Müller</cp:lastModifiedBy>
  <cp:revision>3</cp:revision>
  <cp:lastPrinted>2008-03-03T10:31:00Z</cp:lastPrinted>
  <dcterms:created xsi:type="dcterms:W3CDTF">2025-05-23T03:54:00Z</dcterms:created>
  <dcterms:modified xsi:type="dcterms:W3CDTF">2025-05-28T13:21:00Z</dcterms:modified>
</cp:coreProperties>
</file>