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0B3D86" w:rsidRDefault="008C0513" w:rsidP="000B3D86">
      <w:pPr>
        <w:spacing w:after="0" w:line="240" w:lineRule="auto"/>
        <w:jc w:val="both"/>
        <w:rPr>
          <w:rFonts w:ascii="Arial" w:hAnsi="Arial" w:cs="Arial"/>
          <w:bCs/>
        </w:rPr>
      </w:pPr>
      <w:bookmarkStart w:id="0" w:name="_GoBack"/>
      <w:bookmarkEnd w:id="0"/>
    </w:p>
    <w:p w:rsidR="000B3D86" w:rsidRPr="000B3D86" w:rsidRDefault="000B3D86" w:rsidP="000B3D86">
      <w:pPr>
        <w:spacing w:after="0" w:line="240" w:lineRule="auto"/>
        <w:jc w:val="center"/>
        <w:rPr>
          <w:rFonts w:ascii="Arial" w:hAnsi="Arial" w:cs="Arial"/>
          <w:b/>
          <w:bCs/>
          <w:vanish/>
        </w:rPr>
      </w:pPr>
      <w:r w:rsidRPr="000B3D86">
        <w:rPr>
          <w:rFonts w:ascii="Arial" w:hAnsi="Arial" w:cs="Arial"/>
          <w:b/>
          <w:bCs/>
        </w:rPr>
        <w:t xml:space="preserve">Affäre und </w:t>
      </w:r>
      <w:r w:rsidRPr="000B3D86">
        <w:rPr>
          <w:rFonts w:ascii="Arial" w:hAnsi="Arial" w:cs="Arial"/>
          <w:b/>
          <w:bCs/>
          <w:vanish/>
        </w:rPr>
        <w:t>Job? So weit darf es rechtlich gehen</w:t>
      </w:r>
    </w:p>
    <w:p w:rsidR="000B3D86" w:rsidRPr="000B3D86" w:rsidRDefault="000B3D86" w:rsidP="000B3D86">
      <w:pPr>
        <w:spacing w:after="0" w:line="240" w:lineRule="auto"/>
        <w:jc w:val="center"/>
        <w:rPr>
          <w:rFonts w:ascii="Arial" w:hAnsi="Arial" w:cs="Arial"/>
          <w:b/>
          <w:bCs/>
          <w:vanish/>
        </w:rPr>
      </w:pPr>
    </w:p>
    <w:p w:rsidR="000B3D86" w:rsidRPr="000B3D86" w:rsidRDefault="000B3D86" w:rsidP="000B3D86">
      <w:pPr>
        <w:spacing w:after="0" w:line="240" w:lineRule="auto"/>
        <w:jc w:val="center"/>
        <w:rPr>
          <w:rFonts w:ascii="Arial" w:hAnsi="Arial" w:cs="Arial"/>
          <w:b/>
          <w:bCs/>
        </w:rPr>
      </w:pPr>
      <w:r w:rsidRPr="000B3D86">
        <w:rPr>
          <w:rFonts w:ascii="Arial" w:hAnsi="Arial" w:cs="Arial"/>
          <w:b/>
          <w:bCs/>
        </w:rPr>
        <w:t>Liebe im Büro – romantisch oder riskant?</w:t>
      </w:r>
    </w:p>
    <w:p w:rsidR="000B3D86" w:rsidRPr="000B3D86" w:rsidRDefault="000B3D86" w:rsidP="000B3D86">
      <w:pPr>
        <w:spacing w:after="0" w:line="240" w:lineRule="auto"/>
        <w:jc w:val="both"/>
        <w:outlineLvl w:val="0"/>
        <w:rPr>
          <w:rFonts w:ascii="Arial" w:eastAsia="Calibri" w:hAnsi="Arial" w:cs="Arial"/>
        </w:rPr>
      </w:pPr>
    </w:p>
    <w:p w:rsidR="000B3D86" w:rsidRPr="000B3D86" w:rsidRDefault="000B3D86" w:rsidP="000B3D86">
      <w:pPr>
        <w:spacing w:after="0" w:line="240" w:lineRule="auto"/>
        <w:jc w:val="both"/>
        <w:outlineLvl w:val="0"/>
        <w:rPr>
          <w:rFonts w:ascii="Arial" w:eastAsia="Calibri" w:hAnsi="Arial" w:cs="Arial"/>
        </w:rPr>
      </w:pPr>
      <w:r w:rsidRPr="000B3D86">
        <w:rPr>
          <w:rFonts w:ascii="Arial" w:eastAsia="Calibri" w:hAnsi="Arial" w:cs="Arial"/>
        </w:rPr>
        <w:t xml:space="preserve">ein Artikel von Rechtsanwalt und Fachanwalt für Arbeitsrecht Volker </w:t>
      </w:r>
      <w:proofErr w:type="spellStart"/>
      <w:r w:rsidRPr="000B3D86">
        <w:rPr>
          <w:rFonts w:ascii="Arial" w:eastAsia="Calibri" w:hAnsi="Arial" w:cs="Arial"/>
        </w:rPr>
        <w:t>Görzel</w:t>
      </w:r>
      <w:proofErr w:type="spellEnd"/>
      <w:r w:rsidRPr="000B3D86">
        <w:rPr>
          <w:rFonts w:ascii="Arial" w:eastAsia="Calibri" w:hAnsi="Arial" w:cs="Arial"/>
        </w:rPr>
        <w:t>, Köln</w:t>
      </w:r>
    </w:p>
    <w:p w:rsidR="000B3D86" w:rsidRPr="000B3D86" w:rsidRDefault="000B3D86" w:rsidP="000B3D86">
      <w:pPr>
        <w:spacing w:after="0" w:line="240" w:lineRule="auto"/>
        <w:jc w:val="both"/>
        <w:rPr>
          <w:rFonts w:ascii="Arial" w:hAnsi="Arial" w:cs="Arial"/>
          <w:bCs/>
        </w:rPr>
      </w:pPr>
    </w:p>
    <w:p w:rsidR="000B3D86" w:rsidRPr="000B3D86" w:rsidRDefault="000B3D86" w:rsidP="000B3D86">
      <w:pPr>
        <w:spacing w:after="0" w:line="240" w:lineRule="auto"/>
        <w:jc w:val="both"/>
        <w:rPr>
          <w:rFonts w:ascii="Arial" w:hAnsi="Arial" w:cs="Arial"/>
          <w:b/>
          <w:bCs/>
        </w:rPr>
      </w:pPr>
      <w:r w:rsidRPr="000B3D86">
        <w:rPr>
          <w:rFonts w:ascii="Arial" w:hAnsi="Arial" w:cs="Arial"/>
          <w:b/>
          <w:bCs/>
        </w:rPr>
        <w:t>Liebe macht auch vor dem Büro nicht halt. Immer wieder entwickeln Kollegen Gefühle füreinander und starten eine Beziehung am Arbeitsplatz. Doch was ist erlaubt – und wann wird es kritisch? Bei einem Coldplay-Konzert wurde eine Affäre eines Managers mit seiner Personalchefin öffentlich und auch der aktuelle Nestlé Fall zeigt, dass Geheimhaltung riskant sein kann.</w:t>
      </w:r>
    </w:p>
    <w:p w:rsidR="000B3D86" w:rsidRPr="000B3D86" w:rsidRDefault="000B3D86" w:rsidP="000B3D86">
      <w:pPr>
        <w:spacing w:after="0" w:line="240" w:lineRule="auto"/>
        <w:jc w:val="both"/>
        <w:rPr>
          <w:rFonts w:ascii="Arial" w:hAnsi="Arial" w:cs="Arial"/>
          <w:bCs/>
        </w:rPr>
      </w:pPr>
    </w:p>
    <w:p w:rsidR="000B3D86" w:rsidRPr="000B3D86" w:rsidRDefault="000B3D86" w:rsidP="000B3D86">
      <w:pPr>
        <w:spacing w:after="0" w:line="240" w:lineRule="auto"/>
        <w:jc w:val="both"/>
        <w:rPr>
          <w:rFonts w:ascii="Arial" w:hAnsi="Arial" w:cs="Arial"/>
        </w:rPr>
      </w:pPr>
      <w:r w:rsidRPr="000B3D86">
        <w:rPr>
          <w:rFonts w:ascii="Arial" w:hAnsi="Arial" w:cs="Arial"/>
        </w:rPr>
        <w:t xml:space="preserve">Der Kölner </w:t>
      </w:r>
      <w:bookmarkStart w:id="1" w:name="_Hlk121675774"/>
      <w:r w:rsidRPr="000B3D86">
        <w:rPr>
          <w:rFonts w:ascii="Arial" w:hAnsi="Arial" w:cs="Arial"/>
        </w:rPr>
        <w:t xml:space="preserve">Fachanwalt für Arbeitsrecht Volker </w:t>
      </w:r>
      <w:proofErr w:type="spellStart"/>
      <w:r w:rsidRPr="000B3D86">
        <w:rPr>
          <w:rFonts w:ascii="Arial" w:hAnsi="Arial" w:cs="Arial"/>
        </w:rPr>
        <w:t>Görzel</w:t>
      </w:r>
      <w:proofErr w:type="spellEnd"/>
      <w:r w:rsidRPr="000B3D86">
        <w:rPr>
          <w:rFonts w:ascii="Arial" w:hAnsi="Arial" w:cs="Arial"/>
        </w:rPr>
        <w:t xml:space="preserve">, </w:t>
      </w:r>
      <w:bookmarkEnd w:id="1"/>
      <w:r w:rsidRPr="000B3D86">
        <w:rPr>
          <w:rFonts w:ascii="Arial" w:hAnsi="Arial" w:cs="Arial"/>
        </w:rPr>
        <w:t xml:space="preserve">Leiter des Fachausschusses „Betriebsverfassungsrecht und Mitbestimmung“ des VDAA - Verband deutscher </w:t>
      </w:r>
      <w:proofErr w:type="spellStart"/>
      <w:r w:rsidRPr="000B3D86">
        <w:rPr>
          <w:rFonts w:ascii="Arial" w:hAnsi="Arial" w:cs="Arial"/>
        </w:rPr>
        <w:t>ArbeitsrechtsAnwälte</w:t>
      </w:r>
      <w:proofErr w:type="spellEnd"/>
      <w:r w:rsidRPr="000B3D86">
        <w:rPr>
          <w:rFonts w:ascii="Arial" w:hAnsi="Arial" w:cs="Arial"/>
        </w:rPr>
        <w:t xml:space="preserve"> e. V. mit Sitz in Stuttgart erklärt worauf es ankommt.</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b/>
          <w:bCs/>
        </w:rPr>
      </w:pPr>
      <w:r w:rsidRPr="000B3D86">
        <w:rPr>
          <w:rFonts w:ascii="Arial" w:hAnsi="Arial" w:cs="Arial"/>
          <w:b/>
          <w:bCs/>
        </w:rPr>
        <w:t>Darf man eine Beziehung am Arbeitsplatz haben?</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In Deutschland sind Affären oder Beziehungen im Job grundsätzlich Privatsache. Das ergibt sich aus Artikel 2 Grundgesetz: Jeder darf frei über sein Privatleben entscheiden. Eine Pflicht, die Beziehung beim Chef oder der Chefin offenzulegen, gibt es nicht.</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Ein berühmtes Beispiel: Walmart scheiterte 2005 in Deutschland mit dem Versuch, ein Beziehungsverbot für Mitarbeiter einzuführen. Ein generelles Verbot ist also unzulässig.</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b/>
          <w:bCs/>
        </w:rPr>
      </w:pPr>
      <w:r w:rsidRPr="000B3D86">
        <w:rPr>
          <w:rFonts w:ascii="Arial" w:hAnsi="Arial" w:cs="Arial"/>
          <w:b/>
          <w:bCs/>
        </w:rPr>
        <w:t>Wo liegen die Grenzen?</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Auch wenn die Liebe im Büro erlaubt ist, gilt:</w:t>
      </w:r>
    </w:p>
    <w:p w:rsidR="000B3D86" w:rsidRPr="000B3D86" w:rsidRDefault="000B3D86" w:rsidP="00E4442E">
      <w:pPr>
        <w:spacing w:after="0" w:line="240" w:lineRule="auto"/>
        <w:jc w:val="both"/>
        <w:rPr>
          <w:rFonts w:ascii="Arial" w:hAnsi="Arial" w:cs="Arial"/>
        </w:rPr>
      </w:pPr>
    </w:p>
    <w:p w:rsidR="000B3D86" w:rsidRPr="000B3D86" w:rsidRDefault="000B3D86" w:rsidP="00E4442E">
      <w:pPr>
        <w:numPr>
          <w:ilvl w:val="0"/>
          <w:numId w:val="1"/>
        </w:numPr>
        <w:spacing w:after="0" w:line="240" w:lineRule="auto"/>
        <w:jc w:val="both"/>
        <w:rPr>
          <w:rFonts w:ascii="Arial" w:hAnsi="Arial" w:cs="Arial"/>
        </w:rPr>
      </w:pPr>
      <w:r w:rsidRPr="000B3D86">
        <w:rPr>
          <w:rFonts w:ascii="Arial" w:hAnsi="Arial" w:cs="Arial"/>
        </w:rPr>
        <w:t>Die Arbeitsleistung darf nicht leiden.</w:t>
      </w:r>
    </w:p>
    <w:p w:rsidR="000B3D86" w:rsidRPr="000B3D86" w:rsidRDefault="000B3D86" w:rsidP="00E4442E">
      <w:pPr>
        <w:numPr>
          <w:ilvl w:val="0"/>
          <w:numId w:val="1"/>
        </w:numPr>
        <w:spacing w:after="0" w:line="240" w:lineRule="auto"/>
        <w:jc w:val="both"/>
        <w:rPr>
          <w:rFonts w:ascii="Arial" w:hAnsi="Arial" w:cs="Arial"/>
        </w:rPr>
      </w:pPr>
      <w:r w:rsidRPr="000B3D86">
        <w:rPr>
          <w:rFonts w:ascii="Arial" w:hAnsi="Arial" w:cs="Arial"/>
        </w:rPr>
        <w:t>Der Betriebsfrieden muss gewahrt bleiben.</w:t>
      </w:r>
    </w:p>
    <w:p w:rsidR="000B3D86" w:rsidRPr="000B3D86" w:rsidRDefault="000B3D86" w:rsidP="00E4442E">
      <w:pPr>
        <w:numPr>
          <w:ilvl w:val="0"/>
          <w:numId w:val="1"/>
        </w:numPr>
        <w:spacing w:after="0" w:line="240" w:lineRule="auto"/>
        <w:jc w:val="both"/>
        <w:rPr>
          <w:rFonts w:ascii="Arial" w:hAnsi="Arial" w:cs="Arial"/>
        </w:rPr>
      </w:pPr>
      <w:r w:rsidRPr="000B3D86">
        <w:rPr>
          <w:rFonts w:ascii="Arial" w:hAnsi="Arial" w:cs="Arial"/>
        </w:rPr>
        <w:t>Keine Zärtlichkeiten oder Streitereien am Arbeitsplatz.</w:t>
      </w:r>
    </w:p>
    <w:p w:rsidR="000B3D86" w:rsidRPr="000B3D86" w:rsidRDefault="000B3D86" w:rsidP="00E4442E">
      <w:pPr>
        <w:numPr>
          <w:ilvl w:val="0"/>
          <w:numId w:val="1"/>
        </w:numPr>
        <w:spacing w:after="0" w:line="240" w:lineRule="auto"/>
        <w:jc w:val="both"/>
        <w:rPr>
          <w:rFonts w:ascii="Arial" w:hAnsi="Arial" w:cs="Arial"/>
        </w:rPr>
      </w:pPr>
      <w:r w:rsidRPr="000B3D86">
        <w:rPr>
          <w:rFonts w:ascii="Arial" w:hAnsi="Arial" w:cs="Arial"/>
        </w:rPr>
        <w:t>Keine Nutzung der Firmen-Mail für Liebesbriefe.</w:t>
      </w:r>
    </w:p>
    <w:p w:rsidR="000B3D86" w:rsidRPr="000B3D86" w:rsidRDefault="000B3D86" w:rsidP="00E4442E">
      <w:pPr>
        <w:numPr>
          <w:ilvl w:val="0"/>
          <w:numId w:val="1"/>
        </w:numPr>
        <w:spacing w:after="0" w:line="240" w:lineRule="auto"/>
        <w:jc w:val="both"/>
        <w:rPr>
          <w:rFonts w:ascii="Arial" w:hAnsi="Arial" w:cs="Arial"/>
        </w:rPr>
      </w:pPr>
      <w:r w:rsidRPr="000B3D86">
        <w:rPr>
          <w:rFonts w:ascii="Arial" w:hAnsi="Arial" w:cs="Arial"/>
        </w:rPr>
        <w:t>Keine Bevorzugung des Partners bei Projekten oder Beförderungen.</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b/>
          <w:bCs/>
        </w:rPr>
      </w:pPr>
      <w:r w:rsidRPr="000B3D86">
        <w:rPr>
          <w:rFonts w:ascii="Arial" w:hAnsi="Arial" w:cs="Arial"/>
          <w:b/>
          <w:bCs/>
        </w:rPr>
        <w:t>Welche Konsequenzen drohen bei Fehlverhalten?</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Wird die Grenze überschritten, kann der Arbeitgeber reagieren. Typische Maßnahmen sind:</w:t>
      </w:r>
    </w:p>
    <w:p w:rsidR="000B3D86" w:rsidRPr="000B3D86" w:rsidRDefault="000B3D86" w:rsidP="00E4442E">
      <w:pPr>
        <w:spacing w:after="0" w:line="240" w:lineRule="auto"/>
        <w:jc w:val="both"/>
        <w:rPr>
          <w:rFonts w:ascii="Arial" w:hAnsi="Arial" w:cs="Arial"/>
        </w:rPr>
      </w:pPr>
    </w:p>
    <w:p w:rsidR="000B3D86" w:rsidRPr="000B3D86" w:rsidRDefault="000B3D86" w:rsidP="00E4442E">
      <w:pPr>
        <w:numPr>
          <w:ilvl w:val="0"/>
          <w:numId w:val="2"/>
        </w:numPr>
        <w:spacing w:after="0" w:line="240" w:lineRule="auto"/>
        <w:jc w:val="both"/>
        <w:rPr>
          <w:rFonts w:ascii="Arial" w:hAnsi="Arial" w:cs="Arial"/>
        </w:rPr>
      </w:pPr>
      <w:r w:rsidRPr="000B3D86">
        <w:rPr>
          <w:rFonts w:ascii="Arial" w:hAnsi="Arial" w:cs="Arial"/>
        </w:rPr>
        <w:t>Abmahnung bei Störungen des Betriebsfriedens.</w:t>
      </w:r>
    </w:p>
    <w:p w:rsidR="000B3D86" w:rsidRPr="000B3D86" w:rsidRDefault="000B3D86" w:rsidP="00E4442E">
      <w:pPr>
        <w:numPr>
          <w:ilvl w:val="0"/>
          <w:numId w:val="2"/>
        </w:numPr>
        <w:spacing w:after="0" w:line="240" w:lineRule="auto"/>
        <w:jc w:val="both"/>
        <w:rPr>
          <w:rFonts w:ascii="Arial" w:hAnsi="Arial" w:cs="Arial"/>
        </w:rPr>
      </w:pPr>
      <w:r w:rsidRPr="000B3D86">
        <w:rPr>
          <w:rFonts w:ascii="Arial" w:hAnsi="Arial" w:cs="Arial"/>
        </w:rPr>
        <w:t>Versetzung bei Interessenkonflikten.</w:t>
      </w:r>
    </w:p>
    <w:p w:rsidR="000B3D86" w:rsidRPr="000B3D86" w:rsidRDefault="000B3D86" w:rsidP="00E4442E">
      <w:pPr>
        <w:numPr>
          <w:ilvl w:val="0"/>
          <w:numId w:val="2"/>
        </w:numPr>
        <w:spacing w:after="0" w:line="240" w:lineRule="auto"/>
        <w:jc w:val="both"/>
        <w:rPr>
          <w:rFonts w:ascii="Arial" w:hAnsi="Arial" w:cs="Arial"/>
        </w:rPr>
      </w:pPr>
      <w:r w:rsidRPr="000B3D86">
        <w:rPr>
          <w:rFonts w:ascii="Arial" w:hAnsi="Arial" w:cs="Arial"/>
        </w:rPr>
        <w:t>Kündigung in seltenen, schweren Fällen.</w:t>
      </w:r>
    </w:p>
    <w:p w:rsidR="000B3D86" w:rsidRPr="000B3D86" w:rsidRDefault="000B3D86" w:rsidP="00E4442E">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Besonders heikel: Beziehungen zwischen Führungskraft und Untergebener. Hier drohen Interessenkonflikte und Vorwürfe von Machtmissbrauch oder sexueller Belästigung. Arbeitgeber dürfen dann durchgreifen – im Extremfall sogar mit Kündigung der Führungskraft.</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b/>
          <w:bCs/>
        </w:rPr>
      </w:pPr>
      <w:r w:rsidRPr="000B3D86">
        <w:rPr>
          <w:rFonts w:ascii="Arial" w:hAnsi="Arial" w:cs="Arial"/>
          <w:b/>
          <w:bCs/>
        </w:rPr>
        <w:t>Was tun bei ungerechten Konsequenzen?</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Arbeitgeber müssen Fehlverhalten nachweisen. Oft ist das schwierig – etwa, wenn es um Projektvergaben geht. Betroffene Arbeitnehmer haben Rechte:</w:t>
      </w:r>
    </w:p>
    <w:p w:rsidR="000B3D86" w:rsidRPr="000B3D86" w:rsidRDefault="000B3D86" w:rsidP="000B3D86">
      <w:pPr>
        <w:spacing w:after="0" w:line="240" w:lineRule="auto"/>
        <w:jc w:val="both"/>
        <w:rPr>
          <w:rFonts w:ascii="Arial" w:hAnsi="Arial" w:cs="Arial"/>
        </w:rPr>
      </w:pPr>
    </w:p>
    <w:p w:rsidR="000B3D86" w:rsidRPr="000B3D86" w:rsidRDefault="000B3D86" w:rsidP="000B3D86">
      <w:pPr>
        <w:numPr>
          <w:ilvl w:val="0"/>
          <w:numId w:val="3"/>
        </w:numPr>
        <w:spacing w:after="0" w:line="240" w:lineRule="auto"/>
        <w:jc w:val="both"/>
        <w:rPr>
          <w:rFonts w:ascii="Arial" w:hAnsi="Arial" w:cs="Arial"/>
        </w:rPr>
      </w:pPr>
      <w:r w:rsidRPr="000B3D86">
        <w:rPr>
          <w:rFonts w:ascii="Arial" w:hAnsi="Arial" w:cs="Arial"/>
        </w:rPr>
        <w:t>Betriebsrat einschalten (falls vorhanden).</w:t>
      </w:r>
    </w:p>
    <w:p w:rsidR="000B3D86" w:rsidRPr="000B3D86" w:rsidRDefault="000B3D86" w:rsidP="000B3D86">
      <w:pPr>
        <w:numPr>
          <w:ilvl w:val="0"/>
          <w:numId w:val="3"/>
        </w:numPr>
        <w:spacing w:after="0" w:line="240" w:lineRule="auto"/>
        <w:jc w:val="both"/>
        <w:rPr>
          <w:rFonts w:ascii="Arial" w:hAnsi="Arial" w:cs="Arial"/>
        </w:rPr>
      </w:pPr>
      <w:r w:rsidRPr="000B3D86">
        <w:rPr>
          <w:rFonts w:ascii="Arial" w:hAnsi="Arial" w:cs="Arial"/>
        </w:rPr>
        <w:t>Rechtliche Schritte einleiten, wenn Abmahnung oder Kündigung ungerechtfertigt sind.</w:t>
      </w:r>
    </w:p>
    <w:p w:rsidR="000B3D86" w:rsidRPr="000B3D86" w:rsidRDefault="000B3D86" w:rsidP="000B3D86">
      <w:pPr>
        <w:numPr>
          <w:ilvl w:val="0"/>
          <w:numId w:val="3"/>
        </w:numPr>
        <w:spacing w:after="0" w:line="240" w:lineRule="auto"/>
        <w:jc w:val="both"/>
        <w:rPr>
          <w:rFonts w:ascii="Arial" w:hAnsi="Arial" w:cs="Arial"/>
        </w:rPr>
      </w:pPr>
      <w:r w:rsidRPr="000B3D86">
        <w:rPr>
          <w:rFonts w:ascii="Arial" w:hAnsi="Arial" w:cs="Arial"/>
        </w:rPr>
        <w:t>Gerichtliche Klärung, wenn der Betriebsfrieden nicht nachweislich gestört wurde.</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b/>
          <w:bCs/>
        </w:rPr>
      </w:pPr>
      <w:r w:rsidRPr="000B3D86">
        <w:rPr>
          <w:rFonts w:ascii="Arial" w:hAnsi="Arial" w:cs="Arial"/>
          <w:b/>
          <w:bCs/>
        </w:rPr>
        <w:t>Fazit: Liebe ja – Rechtsbruch nein</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r w:rsidRPr="000B3D86">
        <w:rPr>
          <w:rFonts w:ascii="Arial" w:hAnsi="Arial" w:cs="Arial"/>
        </w:rPr>
        <w:t>Eine Beziehung am Arbeitsplatz ist in Deutschland erlaubt – solange sie Arbeit und Betriebsklima nicht stört. Kommt es doch zu Konflikten, solltest du deine Rechte kennen. Fühlst du dich durch Abmahnung, Kündigung oder ungerechte Behandlung benachteiligt? Dann lohnt sich eine rechtliche Beratung.</w:t>
      </w:r>
    </w:p>
    <w:p w:rsidR="000B3D86" w:rsidRPr="000B3D86" w:rsidRDefault="000B3D86" w:rsidP="000B3D86">
      <w:pPr>
        <w:spacing w:after="0" w:line="240" w:lineRule="auto"/>
        <w:jc w:val="both"/>
        <w:rPr>
          <w:rFonts w:ascii="Arial" w:hAnsi="Arial" w:cs="Arial"/>
        </w:rPr>
      </w:pPr>
    </w:p>
    <w:p w:rsidR="000B3D86" w:rsidRPr="000B3D86" w:rsidRDefault="000B3D86" w:rsidP="000B3D86">
      <w:pPr>
        <w:spacing w:after="0" w:line="240" w:lineRule="auto"/>
        <w:jc w:val="both"/>
        <w:rPr>
          <w:rFonts w:ascii="Arial" w:hAnsi="Arial" w:cs="Arial"/>
        </w:rPr>
      </w:pPr>
      <w:proofErr w:type="spellStart"/>
      <w:r w:rsidRPr="000B3D86">
        <w:rPr>
          <w:rFonts w:ascii="Arial" w:hAnsi="Arial" w:cs="Arial"/>
        </w:rPr>
        <w:t>Görzel</w:t>
      </w:r>
      <w:proofErr w:type="spellEnd"/>
      <w:r w:rsidRPr="000B3D86">
        <w:rPr>
          <w:rFonts w:ascii="Arial" w:hAnsi="Arial" w:cs="Arial"/>
        </w:rPr>
        <w:t xml:space="preserve"> empfahl, dies zu beachten und in Zweifelsfällen rechtlichen Rat einzuholen, wobei er u. a. dazu auch auf den VDAA-Verband deutscher </w:t>
      </w:r>
      <w:proofErr w:type="spellStart"/>
      <w:r w:rsidRPr="000B3D86">
        <w:rPr>
          <w:rFonts w:ascii="Arial" w:hAnsi="Arial" w:cs="Arial"/>
        </w:rPr>
        <w:t>ArbeitsrechtsAnwälte</w:t>
      </w:r>
      <w:proofErr w:type="spellEnd"/>
      <w:r w:rsidRPr="000B3D86">
        <w:rPr>
          <w:rFonts w:ascii="Arial" w:hAnsi="Arial" w:cs="Arial"/>
        </w:rPr>
        <w:t xml:space="preserve"> e. V. – </w:t>
      </w:r>
      <w:hyperlink r:id="rId7" w:history="1">
        <w:r w:rsidRPr="000B3D86">
          <w:rPr>
            <w:rStyle w:val="Hyperlink"/>
            <w:rFonts w:ascii="Arial" w:hAnsi="Arial" w:cs="Arial"/>
          </w:rPr>
          <w:t>www.vdaa.de</w:t>
        </w:r>
      </w:hyperlink>
      <w:r w:rsidRPr="000B3D86">
        <w:rPr>
          <w:rFonts w:ascii="Arial" w:hAnsi="Arial" w:cs="Arial"/>
        </w:rPr>
        <w:t xml:space="preserve"> – verwies</w:t>
      </w:r>
      <w:r w:rsidRPr="000B3D86">
        <w:rPr>
          <w:rFonts w:ascii="Arial" w:hAnsi="Arial" w:cs="Arial"/>
          <w:b/>
        </w:rPr>
        <w:t>.</w:t>
      </w:r>
    </w:p>
    <w:p w:rsidR="00A81404" w:rsidRPr="000B3D86" w:rsidRDefault="00A81404" w:rsidP="000B3D86">
      <w:pPr>
        <w:spacing w:after="0" w:line="240" w:lineRule="auto"/>
        <w:jc w:val="both"/>
        <w:rPr>
          <w:rFonts w:ascii="Arial" w:eastAsia="Calibri" w:hAnsi="Arial" w:cs="Arial"/>
          <w:bCs/>
        </w:rPr>
      </w:pPr>
    </w:p>
    <w:p w:rsidR="000B3D86" w:rsidRPr="000B3D86" w:rsidRDefault="000B3D86" w:rsidP="000B3D86">
      <w:pPr>
        <w:spacing w:after="0" w:line="240" w:lineRule="auto"/>
        <w:jc w:val="both"/>
        <w:rPr>
          <w:rFonts w:ascii="Arial" w:eastAsia="Calibri" w:hAnsi="Arial" w:cs="Arial"/>
          <w:bCs/>
        </w:rPr>
      </w:pPr>
    </w:p>
    <w:p w:rsidR="001858A5" w:rsidRPr="000B3D86" w:rsidRDefault="001858A5" w:rsidP="000B3D86">
      <w:pPr>
        <w:spacing w:after="0" w:line="240" w:lineRule="auto"/>
        <w:jc w:val="both"/>
        <w:rPr>
          <w:rFonts w:ascii="Arial" w:eastAsia="Calibri" w:hAnsi="Arial" w:cs="Arial"/>
          <w:color w:val="000000"/>
          <w:sz w:val="20"/>
          <w:szCs w:val="20"/>
        </w:rPr>
      </w:pPr>
      <w:r w:rsidRPr="000B3D86">
        <w:rPr>
          <w:rFonts w:ascii="Arial" w:eastAsia="Calibri" w:hAnsi="Arial" w:cs="Arial"/>
          <w:color w:val="000000"/>
          <w:sz w:val="20"/>
          <w:szCs w:val="20"/>
        </w:rPr>
        <w:t>Der Autor ist Mitglied des VDAA Verband deutscher Arbeitsrechtsanwälte e. V.</w:t>
      </w:r>
    </w:p>
    <w:p w:rsidR="00367814" w:rsidRPr="000B3D86" w:rsidRDefault="00367814" w:rsidP="000B3D86">
      <w:pPr>
        <w:spacing w:after="0" w:line="240" w:lineRule="auto"/>
        <w:jc w:val="both"/>
        <w:rPr>
          <w:rFonts w:ascii="Arial" w:eastAsia="Times New Roman" w:hAnsi="Arial" w:cs="Arial"/>
          <w:sz w:val="20"/>
          <w:szCs w:val="20"/>
          <w:lang w:eastAsia="de-DE"/>
        </w:rPr>
      </w:pPr>
    </w:p>
    <w:p w:rsidR="001858A5" w:rsidRPr="000B3D86" w:rsidRDefault="001858A5" w:rsidP="000B3D86">
      <w:pPr>
        <w:spacing w:after="0" w:line="240" w:lineRule="auto"/>
        <w:rPr>
          <w:rFonts w:ascii="Arial" w:hAnsi="Arial" w:cs="Arial"/>
          <w:sz w:val="20"/>
          <w:szCs w:val="20"/>
        </w:rPr>
      </w:pPr>
      <w:r w:rsidRPr="000B3D86">
        <w:rPr>
          <w:rFonts w:ascii="Arial" w:eastAsia="Calibri" w:hAnsi="Arial" w:cs="Arial"/>
          <w:color w:val="000000"/>
          <w:sz w:val="20"/>
          <w:szCs w:val="20"/>
        </w:rPr>
        <w:t>Für Rückfragen steht Ihnen der Autor gerne zur Verfügung</w:t>
      </w:r>
      <w:r w:rsidRPr="000B3D86">
        <w:rPr>
          <w:rFonts w:ascii="Arial" w:hAnsi="Arial" w:cs="Arial"/>
          <w:sz w:val="20"/>
          <w:szCs w:val="20"/>
        </w:rPr>
        <w:t xml:space="preserve"> </w:t>
      </w:r>
    </w:p>
    <w:p w:rsidR="001858A5" w:rsidRPr="000B3D86" w:rsidRDefault="001858A5" w:rsidP="000B3D86">
      <w:pPr>
        <w:spacing w:after="0" w:line="240" w:lineRule="auto"/>
        <w:rPr>
          <w:rFonts w:ascii="Arial" w:hAnsi="Arial" w:cs="Arial"/>
          <w:sz w:val="20"/>
          <w:szCs w:val="20"/>
        </w:rPr>
      </w:pPr>
    </w:p>
    <w:p w:rsidR="00367814" w:rsidRPr="000B3D86" w:rsidRDefault="00367814" w:rsidP="000B3D86">
      <w:pPr>
        <w:spacing w:after="0" w:line="240" w:lineRule="auto"/>
        <w:rPr>
          <w:rFonts w:ascii="Arial" w:hAnsi="Arial" w:cs="Arial"/>
          <w:sz w:val="20"/>
          <w:szCs w:val="20"/>
        </w:rPr>
      </w:pPr>
      <w:r w:rsidRPr="000B3D86">
        <w:rPr>
          <w:rFonts w:ascii="Arial" w:hAnsi="Arial" w:cs="Arial"/>
          <w:sz w:val="20"/>
          <w:szCs w:val="20"/>
        </w:rPr>
        <w:t xml:space="preserve">Volker </w:t>
      </w:r>
      <w:proofErr w:type="spellStart"/>
      <w:r w:rsidRPr="000B3D86">
        <w:rPr>
          <w:rFonts w:ascii="Arial" w:hAnsi="Arial" w:cs="Arial"/>
          <w:sz w:val="20"/>
          <w:szCs w:val="20"/>
        </w:rPr>
        <w:t>Görzel</w:t>
      </w:r>
      <w:proofErr w:type="spellEnd"/>
    </w:p>
    <w:p w:rsidR="00367814" w:rsidRPr="000B3D86" w:rsidRDefault="00367814" w:rsidP="000B3D86">
      <w:pPr>
        <w:spacing w:after="0" w:line="240" w:lineRule="auto"/>
        <w:rPr>
          <w:rFonts w:ascii="Arial" w:hAnsi="Arial" w:cs="Arial"/>
          <w:sz w:val="20"/>
          <w:szCs w:val="20"/>
        </w:rPr>
      </w:pPr>
      <w:r w:rsidRPr="000B3D86">
        <w:rPr>
          <w:rFonts w:ascii="Arial" w:hAnsi="Arial" w:cs="Arial"/>
          <w:sz w:val="20"/>
          <w:szCs w:val="20"/>
        </w:rPr>
        <w:t>Rechtsanwalt, Fachanwalt für Arbeitsrecht</w:t>
      </w:r>
    </w:p>
    <w:p w:rsidR="00367814" w:rsidRPr="000B3D86" w:rsidRDefault="00367814" w:rsidP="000B3D86">
      <w:pPr>
        <w:spacing w:after="0" w:line="240" w:lineRule="auto"/>
        <w:rPr>
          <w:rFonts w:ascii="Arial" w:hAnsi="Arial" w:cs="Arial"/>
          <w:sz w:val="20"/>
          <w:szCs w:val="20"/>
        </w:rPr>
      </w:pPr>
      <w:r w:rsidRPr="000B3D86">
        <w:rPr>
          <w:rFonts w:ascii="Arial" w:hAnsi="Arial" w:cs="Arial"/>
          <w:sz w:val="20"/>
          <w:szCs w:val="20"/>
        </w:rPr>
        <w:t xml:space="preserve">HMS. </w:t>
      </w:r>
      <w:proofErr w:type="spellStart"/>
      <w:r w:rsidRPr="000B3D86">
        <w:rPr>
          <w:rFonts w:ascii="Arial" w:hAnsi="Arial" w:cs="Arial"/>
          <w:sz w:val="20"/>
          <w:szCs w:val="20"/>
        </w:rPr>
        <w:t>Barthelmeß</w:t>
      </w:r>
      <w:proofErr w:type="spellEnd"/>
      <w:r w:rsidRPr="000B3D86">
        <w:rPr>
          <w:rFonts w:ascii="Arial" w:hAnsi="Arial" w:cs="Arial"/>
          <w:sz w:val="20"/>
          <w:szCs w:val="20"/>
        </w:rPr>
        <w:t xml:space="preserve"> </w:t>
      </w:r>
      <w:proofErr w:type="spellStart"/>
      <w:r w:rsidRPr="000B3D86">
        <w:rPr>
          <w:rFonts w:ascii="Arial" w:hAnsi="Arial" w:cs="Arial"/>
          <w:sz w:val="20"/>
          <w:szCs w:val="20"/>
        </w:rPr>
        <w:t>Görzel</w:t>
      </w:r>
      <w:proofErr w:type="spellEnd"/>
      <w:r w:rsidRPr="000B3D86">
        <w:rPr>
          <w:rFonts w:ascii="Arial" w:hAnsi="Arial" w:cs="Arial"/>
          <w:sz w:val="20"/>
          <w:szCs w:val="20"/>
        </w:rPr>
        <w:t xml:space="preserve"> Rechtsanwälte</w:t>
      </w:r>
    </w:p>
    <w:p w:rsidR="00367814" w:rsidRPr="000B3D86" w:rsidRDefault="00367814" w:rsidP="000B3D86">
      <w:pPr>
        <w:spacing w:after="0" w:line="240" w:lineRule="auto"/>
        <w:rPr>
          <w:rFonts w:ascii="Arial" w:hAnsi="Arial" w:cs="Arial"/>
          <w:sz w:val="20"/>
          <w:szCs w:val="20"/>
        </w:rPr>
      </w:pPr>
      <w:proofErr w:type="spellStart"/>
      <w:r w:rsidRPr="000B3D86">
        <w:rPr>
          <w:rFonts w:ascii="Arial" w:hAnsi="Arial" w:cs="Arial"/>
          <w:sz w:val="20"/>
          <w:szCs w:val="20"/>
        </w:rPr>
        <w:t>Hohenstaufenring</w:t>
      </w:r>
      <w:proofErr w:type="spellEnd"/>
      <w:r w:rsidRPr="000B3D86">
        <w:rPr>
          <w:rFonts w:ascii="Arial" w:hAnsi="Arial" w:cs="Arial"/>
          <w:sz w:val="20"/>
          <w:szCs w:val="20"/>
        </w:rPr>
        <w:t xml:space="preserve"> 57 a </w:t>
      </w:r>
      <w:r w:rsidRPr="000B3D86">
        <w:rPr>
          <w:rFonts w:ascii="Arial" w:hAnsi="Arial" w:cs="Arial"/>
          <w:sz w:val="20"/>
          <w:szCs w:val="20"/>
        </w:rPr>
        <w:tab/>
      </w:r>
      <w:r w:rsidRPr="000B3D86">
        <w:rPr>
          <w:rFonts w:ascii="Arial" w:hAnsi="Arial" w:cs="Arial"/>
          <w:sz w:val="20"/>
          <w:szCs w:val="20"/>
        </w:rPr>
        <w:tab/>
        <w:t>50674 Köln</w:t>
      </w:r>
    </w:p>
    <w:p w:rsidR="00367814" w:rsidRPr="000B3D86" w:rsidRDefault="00367814" w:rsidP="000B3D86">
      <w:pPr>
        <w:spacing w:after="0" w:line="240" w:lineRule="auto"/>
        <w:rPr>
          <w:rFonts w:ascii="Arial" w:hAnsi="Arial" w:cs="Arial"/>
          <w:sz w:val="20"/>
          <w:szCs w:val="20"/>
        </w:rPr>
      </w:pPr>
      <w:r w:rsidRPr="000B3D86">
        <w:rPr>
          <w:rFonts w:ascii="Arial" w:hAnsi="Arial" w:cs="Arial"/>
          <w:sz w:val="20"/>
          <w:szCs w:val="20"/>
        </w:rPr>
        <w:t>Telefon: 0221/ 29 21 92 0</w:t>
      </w:r>
      <w:r w:rsidRPr="000B3D86">
        <w:rPr>
          <w:rFonts w:ascii="Arial" w:hAnsi="Arial" w:cs="Arial"/>
          <w:sz w:val="20"/>
          <w:szCs w:val="20"/>
        </w:rPr>
        <w:tab/>
        <w:t>Telefax: 0221/ 29 21 92 25</w:t>
      </w:r>
    </w:p>
    <w:p w:rsidR="00367814" w:rsidRPr="000B3D86" w:rsidRDefault="001230B0" w:rsidP="000B3D86">
      <w:pPr>
        <w:spacing w:after="0" w:line="240" w:lineRule="auto"/>
        <w:rPr>
          <w:rFonts w:ascii="Arial" w:hAnsi="Arial" w:cs="Arial"/>
          <w:sz w:val="20"/>
          <w:szCs w:val="20"/>
        </w:rPr>
      </w:pPr>
      <w:hyperlink r:id="rId8" w:history="1">
        <w:r w:rsidR="00367814" w:rsidRPr="000B3D86">
          <w:rPr>
            <w:rStyle w:val="Hyperlink"/>
            <w:rFonts w:ascii="Arial" w:hAnsi="Arial" w:cs="Arial"/>
            <w:sz w:val="20"/>
            <w:szCs w:val="20"/>
          </w:rPr>
          <w:t>goerzel@hms-bg.de</w:t>
        </w:r>
      </w:hyperlink>
      <w:r w:rsidR="00367814" w:rsidRPr="000B3D86">
        <w:rPr>
          <w:rFonts w:ascii="Arial" w:hAnsi="Arial" w:cs="Arial"/>
          <w:sz w:val="20"/>
          <w:szCs w:val="20"/>
        </w:rPr>
        <w:tab/>
        <w:t xml:space="preserve"> </w:t>
      </w:r>
      <w:r w:rsidR="00367814" w:rsidRPr="000B3D86">
        <w:rPr>
          <w:rFonts w:ascii="Arial" w:hAnsi="Arial" w:cs="Arial"/>
          <w:sz w:val="20"/>
          <w:szCs w:val="20"/>
        </w:rPr>
        <w:tab/>
      </w:r>
      <w:hyperlink r:id="rId9" w:history="1">
        <w:r w:rsidR="00367814" w:rsidRPr="000B3D86">
          <w:rPr>
            <w:rStyle w:val="Hyperlink"/>
            <w:rFonts w:ascii="Arial" w:hAnsi="Arial" w:cs="Arial"/>
            <w:sz w:val="20"/>
            <w:szCs w:val="20"/>
          </w:rPr>
          <w:t>www.hms-bg.de</w:t>
        </w:r>
      </w:hyperlink>
    </w:p>
    <w:p w:rsidR="00A82319" w:rsidRPr="000B3D86" w:rsidRDefault="00A82319" w:rsidP="000B3D86">
      <w:pPr>
        <w:spacing w:after="0" w:line="240" w:lineRule="auto"/>
        <w:jc w:val="both"/>
        <w:rPr>
          <w:rFonts w:ascii="Arial" w:eastAsia="Calibri" w:hAnsi="Arial" w:cs="Arial"/>
          <w:color w:val="000000"/>
          <w:sz w:val="20"/>
          <w:szCs w:val="20"/>
        </w:rPr>
      </w:pPr>
    </w:p>
    <w:sectPr w:rsidR="00A82319" w:rsidRPr="000B3D8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0B0" w:rsidRDefault="001230B0" w:rsidP="005A26C4">
      <w:pPr>
        <w:spacing w:after="0" w:line="240" w:lineRule="auto"/>
      </w:pPr>
      <w:r>
        <w:separator/>
      </w:r>
    </w:p>
  </w:endnote>
  <w:endnote w:type="continuationSeparator" w:id="0">
    <w:p w:rsidR="001230B0" w:rsidRDefault="001230B0"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0B0" w:rsidRDefault="001230B0" w:rsidP="005A26C4">
      <w:pPr>
        <w:spacing w:after="0" w:line="240" w:lineRule="auto"/>
      </w:pPr>
      <w:r>
        <w:separator/>
      </w:r>
    </w:p>
  </w:footnote>
  <w:footnote w:type="continuationSeparator" w:id="0">
    <w:p w:rsidR="001230B0" w:rsidRDefault="001230B0"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571D3D">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1A52C0">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1A52C0">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5195"/>
    <w:multiLevelType w:val="multilevel"/>
    <w:tmpl w:val="0AF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80586"/>
    <w:multiLevelType w:val="hybridMultilevel"/>
    <w:tmpl w:val="3022F320"/>
    <w:lvl w:ilvl="0" w:tplc="6C64A8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A2029A"/>
    <w:multiLevelType w:val="multilevel"/>
    <w:tmpl w:val="EDF2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E11C8"/>
    <w:multiLevelType w:val="multilevel"/>
    <w:tmpl w:val="B4E2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B3D86"/>
    <w:rsid w:val="000C081E"/>
    <w:rsid w:val="000F264F"/>
    <w:rsid w:val="000F63D8"/>
    <w:rsid w:val="00117227"/>
    <w:rsid w:val="001230B0"/>
    <w:rsid w:val="001858A5"/>
    <w:rsid w:val="001A2659"/>
    <w:rsid w:val="001A52C0"/>
    <w:rsid w:val="001B5E55"/>
    <w:rsid w:val="001F47ED"/>
    <w:rsid w:val="00232ED3"/>
    <w:rsid w:val="00280686"/>
    <w:rsid w:val="00286EB0"/>
    <w:rsid w:val="002A1A1B"/>
    <w:rsid w:val="002B4E59"/>
    <w:rsid w:val="002F67F6"/>
    <w:rsid w:val="003558BF"/>
    <w:rsid w:val="00367814"/>
    <w:rsid w:val="00390ACD"/>
    <w:rsid w:val="00466613"/>
    <w:rsid w:val="004A1169"/>
    <w:rsid w:val="004B78F9"/>
    <w:rsid w:val="004E1D17"/>
    <w:rsid w:val="004E5691"/>
    <w:rsid w:val="005036BB"/>
    <w:rsid w:val="0050747C"/>
    <w:rsid w:val="00571D3D"/>
    <w:rsid w:val="00574F9D"/>
    <w:rsid w:val="005805F8"/>
    <w:rsid w:val="005A26C4"/>
    <w:rsid w:val="005D5092"/>
    <w:rsid w:val="00632516"/>
    <w:rsid w:val="00645B26"/>
    <w:rsid w:val="00650B0C"/>
    <w:rsid w:val="006936B9"/>
    <w:rsid w:val="006B755A"/>
    <w:rsid w:val="006F372F"/>
    <w:rsid w:val="007810AC"/>
    <w:rsid w:val="007B4353"/>
    <w:rsid w:val="007E2B72"/>
    <w:rsid w:val="008406B2"/>
    <w:rsid w:val="00846A64"/>
    <w:rsid w:val="008A1DB8"/>
    <w:rsid w:val="008C0513"/>
    <w:rsid w:val="00936146"/>
    <w:rsid w:val="00985B0C"/>
    <w:rsid w:val="00991CBA"/>
    <w:rsid w:val="0099463F"/>
    <w:rsid w:val="009A15EB"/>
    <w:rsid w:val="009E21A8"/>
    <w:rsid w:val="00A722BC"/>
    <w:rsid w:val="00A81404"/>
    <w:rsid w:val="00A82319"/>
    <w:rsid w:val="00A827D9"/>
    <w:rsid w:val="00AC6B8A"/>
    <w:rsid w:val="00B5447C"/>
    <w:rsid w:val="00B830A2"/>
    <w:rsid w:val="00BB442F"/>
    <w:rsid w:val="00BC512C"/>
    <w:rsid w:val="00BD412D"/>
    <w:rsid w:val="00C77E45"/>
    <w:rsid w:val="00C95762"/>
    <w:rsid w:val="00D1355D"/>
    <w:rsid w:val="00D13872"/>
    <w:rsid w:val="00D1712B"/>
    <w:rsid w:val="00D64924"/>
    <w:rsid w:val="00DB65DB"/>
    <w:rsid w:val="00DC3D53"/>
    <w:rsid w:val="00E4442E"/>
    <w:rsid w:val="00EA2FD9"/>
    <w:rsid w:val="00EB1644"/>
    <w:rsid w:val="00ED06A4"/>
    <w:rsid w:val="00F0476D"/>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6E245"/>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Listenabsatz">
    <w:name w:val="List Paragraph"/>
    <w:basedOn w:val="Standard"/>
    <w:uiPriority w:val="99"/>
    <w:qFormat/>
    <w:rsid w:val="000B3D86"/>
    <w:pPr>
      <w:spacing w:after="0" w:line="240" w:lineRule="auto"/>
      <w:ind w:left="720"/>
    </w:pPr>
    <w:rPr>
      <w:rFonts w:ascii="Calibri" w:eastAsia="Times New Roman" w:hAnsi="Calibri" w:cs="Calibri"/>
      <w:sz w:val="24"/>
      <w:szCs w:val="24"/>
    </w:rPr>
  </w:style>
  <w:style w:type="character" w:styleId="NichtaufgelsteErwhnung">
    <w:name w:val="Unresolved Mention"/>
    <w:basedOn w:val="Absatz-Standardschriftart"/>
    <w:uiPriority w:val="99"/>
    <w:semiHidden/>
    <w:unhideWhenUsed/>
    <w:rsid w:val="000B3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9-2025\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2025-10-05T15:01:00Z</dcterms:created>
  <dcterms:modified xsi:type="dcterms:W3CDTF">2025-10-05T15:01:00Z</dcterms:modified>
</cp:coreProperties>
</file>