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5788" w:rsidRPr="00895788" w:rsidRDefault="00895788" w:rsidP="00895788">
      <w:pPr>
        <w:spacing w:after="0" w:line="240" w:lineRule="auto"/>
        <w:jc w:val="both"/>
        <w:rPr>
          <w:rFonts w:ascii="Arial" w:hAnsi="Arial" w:cs="Arial"/>
        </w:rPr>
      </w:pPr>
      <w:bookmarkStart w:id="0" w:name="_GoBack"/>
      <w:bookmarkEnd w:id="0"/>
    </w:p>
    <w:p w:rsidR="00895788" w:rsidRPr="00895788" w:rsidRDefault="00895788" w:rsidP="00895788">
      <w:pPr>
        <w:pStyle w:val="StandardWeb"/>
        <w:spacing w:before="0" w:beforeAutospacing="0" w:after="0" w:afterAutospacing="0"/>
        <w:jc w:val="center"/>
        <w:rPr>
          <w:rFonts w:ascii="Arial" w:hAnsi="Arial" w:cs="Arial"/>
          <w:b/>
          <w:bCs/>
          <w:sz w:val="22"/>
          <w:szCs w:val="22"/>
        </w:rPr>
      </w:pPr>
      <w:bookmarkStart w:id="1" w:name="_Hlk220404986"/>
      <w:r w:rsidRPr="00895788">
        <w:rPr>
          <w:rFonts w:ascii="Arial" w:hAnsi="Arial" w:cs="Arial"/>
          <w:b/>
          <w:bCs/>
          <w:sz w:val="22"/>
          <w:szCs w:val="22"/>
        </w:rPr>
        <w:t>Rechtsstreit um Zugang einer gekündigten Betriebsrätin zum Betrieb</w:t>
      </w:r>
    </w:p>
    <w:bookmarkEnd w:id="1"/>
    <w:p w:rsidR="00895788" w:rsidRPr="00895788" w:rsidRDefault="00895788" w:rsidP="00895788">
      <w:pPr>
        <w:spacing w:after="0" w:line="240" w:lineRule="auto"/>
        <w:jc w:val="both"/>
        <w:rPr>
          <w:rFonts w:ascii="Arial" w:hAnsi="Arial" w:cs="Arial"/>
        </w:rPr>
      </w:pPr>
    </w:p>
    <w:p w:rsidR="00895788" w:rsidRPr="00895788" w:rsidRDefault="00895788" w:rsidP="00895788">
      <w:pPr>
        <w:spacing w:after="0" w:line="240" w:lineRule="auto"/>
        <w:jc w:val="both"/>
        <w:rPr>
          <w:rFonts w:ascii="Arial" w:hAnsi="Arial" w:cs="Arial"/>
        </w:rPr>
      </w:pPr>
      <w:r w:rsidRPr="00895788">
        <w:rPr>
          <w:rFonts w:ascii="Arial" w:hAnsi="Arial" w:cs="Arial"/>
        </w:rPr>
        <w:t xml:space="preserve">ein Artikel von Rechtsanwalt und Fachanwalt für Arbeitsrecht Jens </w:t>
      </w:r>
      <w:proofErr w:type="spellStart"/>
      <w:r w:rsidRPr="00895788">
        <w:rPr>
          <w:rFonts w:ascii="Arial" w:hAnsi="Arial" w:cs="Arial"/>
        </w:rPr>
        <w:t>Klarmann</w:t>
      </w:r>
      <w:proofErr w:type="spellEnd"/>
      <w:r w:rsidRPr="00895788">
        <w:rPr>
          <w:rFonts w:ascii="Arial" w:hAnsi="Arial" w:cs="Arial"/>
        </w:rPr>
        <w:t>, Kiel</w:t>
      </w:r>
    </w:p>
    <w:p w:rsidR="00895788" w:rsidRPr="00895788" w:rsidRDefault="00895788" w:rsidP="00895788">
      <w:pPr>
        <w:pStyle w:val="StandardWeb"/>
        <w:spacing w:before="0" w:beforeAutospacing="0" w:after="0" w:afterAutospacing="0"/>
        <w:jc w:val="both"/>
        <w:rPr>
          <w:rFonts w:ascii="Arial" w:hAnsi="Arial" w:cs="Arial"/>
          <w:sz w:val="22"/>
          <w:szCs w:val="22"/>
        </w:rPr>
      </w:pPr>
    </w:p>
    <w:p w:rsidR="00895788" w:rsidRPr="00895788" w:rsidRDefault="00895788" w:rsidP="00895788">
      <w:pPr>
        <w:pStyle w:val="StandardWeb"/>
        <w:spacing w:before="0" w:beforeAutospacing="0" w:after="0" w:afterAutospacing="0"/>
        <w:jc w:val="both"/>
        <w:rPr>
          <w:rFonts w:ascii="Arial" w:hAnsi="Arial" w:cs="Arial"/>
          <w:b/>
          <w:bCs/>
          <w:sz w:val="22"/>
          <w:szCs w:val="22"/>
        </w:rPr>
      </w:pPr>
      <w:bookmarkStart w:id="2" w:name="_Hlk220405005"/>
      <w:r w:rsidRPr="00895788">
        <w:rPr>
          <w:rFonts w:ascii="Arial" w:hAnsi="Arial" w:cs="Arial"/>
          <w:b/>
          <w:bCs/>
          <w:sz w:val="22"/>
          <w:szCs w:val="22"/>
        </w:rPr>
        <w:t xml:space="preserve">Das Arbeitsgericht Nürnberg hat soeben dem Eilantrag einer gekündigten Betriebsrätin teilweise stattgegeben, zeitweise wieder Zugang zum Betrieb zu erhalten, um Wahlwerbung für die anstehende Betriebsratswahl betreiben zu können. </w:t>
      </w:r>
    </w:p>
    <w:p w:rsidR="00895788" w:rsidRPr="00895788" w:rsidRDefault="00895788" w:rsidP="00895788">
      <w:pPr>
        <w:pStyle w:val="StandardWeb"/>
        <w:spacing w:before="0" w:beforeAutospacing="0" w:after="0" w:afterAutospacing="0"/>
        <w:jc w:val="both"/>
        <w:rPr>
          <w:rFonts w:ascii="Arial" w:hAnsi="Arial" w:cs="Arial"/>
          <w:bCs/>
          <w:sz w:val="22"/>
          <w:szCs w:val="22"/>
        </w:rPr>
      </w:pPr>
    </w:p>
    <w:p w:rsidR="00895788" w:rsidRPr="00895788" w:rsidRDefault="00895788" w:rsidP="00895788">
      <w:pPr>
        <w:pStyle w:val="StandardWeb"/>
        <w:spacing w:before="0" w:beforeAutospacing="0" w:after="0" w:afterAutospacing="0"/>
        <w:jc w:val="both"/>
        <w:rPr>
          <w:rFonts w:ascii="Arial" w:hAnsi="Arial" w:cs="Arial"/>
          <w:b/>
          <w:bCs/>
          <w:sz w:val="22"/>
          <w:szCs w:val="22"/>
        </w:rPr>
      </w:pPr>
      <w:r w:rsidRPr="00895788">
        <w:rPr>
          <w:rFonts w:ascii="Arial" w:hAnsi="Arial" w:cs="Arial"/>
          <w:bCs/>
          <w:sz w:val="22"/>
          <w:szCs w:val="22"/>
        </w:rPr>
        <w:t xml:space="preserve">Darauf verweist </w:t>
      </w:r>
      <w:r w:rsidRPr="00895788">
        <w:rPr>
          <w:rFonts w:ascii="Arial" w:hAnsi="Arial" w:cs="Arial"/>
          <w:sz w:val="22"/>
          <w:szCs w:val="22"/>
        </w:rPr>
        <w:t xml:space="preserve">der Kieler Fachanwalt für Arbeitsrecht Jens </w:t>
      </w:r>
      <w:proofErr w:type="spellStart"/>
      <w:r w:rsidRPr="00895788">
        <w:rPr>
          <w:rFonts w:ascii="Arial" w:hAnsi="Arial" w:cs="Arial"/>
          <w:sz w:val="22"/>
          <w:szCs w:val="22"/>
        </w:rPr>
        <w:t>Klarmann</w:t>
      </w:r>
      <w:proofErr w:type="spellEnd"/>
      <w:r w:rsidRPr="00895788">
        <w:rPr>
          <w:rFonts w:ascii="Arial" w:hAnsi="Arial" w:cs="Arial"/>
          <w:sz w:val="22"/>
          <w:szCs w:val="22"/>
        </w:rPr>
        <w:t xml:space="preserve">, Vizepräsident des VDAA - Verband deutscher </w:t>
      </w:r>
      <w:proofErr w:type="spellStart"/>
      <w:r w:rsidRPr="00895788">
        <w:rPr>
          <w:rFonts w:ascii="Arial" w:hAnsi="Arial" w:cs="Arial"/>
          <w:sz w:val="22"/>
          <w:szCs w:val="22"/>
        </w:rPr>
        <w:t>ArbeitsrechtsAnwälte</w:t>
      </w:r>
      <w:proofErr w:type="spellEnd"/>
      <w:r w:rsidRPr="00895788">
        <w:rPr>
          <w:rFonts w:ascii="Arial" w:hAnsi="Arial" w:cs="Arial"/>
          <w:sz w:val="22"/>
          <w:szCs w:val="22"/>
        </w:rPr>
        <w:t xml:space="preserve"> e. V. mit Sitz in Stuttgart, unter Hinweis auf die Mitteilung des Arbeitsgerichts Nürnberg zu seiner Entscheidung </w:t>
      </w:r>
      <w:bookmarkStart w:id="3" w:name="_Hlk220404905"/>
      <w:r w:rsidRPr="00895788">
        <w:rPr>
          <w:rFonts w:ascii="Arial" w:hAnsi="Arial" w:cs="Arial"/>
          <w:sz w:val="22"/>
          <w:szCs w:val="22"/>
        </w:rPr>
        <w:t xml:space="preserve">vom 15.01.2026, Az. 9 </w:t>
      </w:r>
      <w:proofErr w:type="spellStart"/>
      <w:r w:rsidRPr="00895788">
        <w:rPr>
          <w:rFonts w:ascii="Arial" w:hAnsi="Arial" w:cs="Arial"/>
          <w:sz w:val="22"/>
          <w:szCs w:val="22"/>
        </w:rPr>
        <w:t>BVGa</w:t>
      </w:r>
      <w:proofErr w:type="spellEnd"/>
      <w:r w:rsidRPr="00895788">
        <w:rPr>
          <w:rFonts w:ascii="Arial" w:hAnsi="Arial" w:cs="Arial"/>
          <w:sz w:val="22"/>
          <w:szCs w:val="22"/>
        </w:rPr>
        <w:t xml:space="preserve"> 3/26.</w:t>
      </w:r>
    </w:p>
    <w:bookmarkEnd w:id="3"/>
    <w:p w:rsidR="00895788" w:rsidRPr="00895788" w:rsidRDefault="00895788" w:rsidP="00895788">
      <w:pPr>
        <w:pStyle w:val="StandardWeb"/>
        <w:spacing w:before="0" w:beforeAutospacing="0" w:after="0" w:afterAutospacing="0"/>
        <w:jc w:val="both"/>
        <w:rPr>
          <w:rFonts w:ascii="Arial" w:hAnsi="Arial" w:cs="Arial"/>
          <w:sz w:val="22"/>
          <w:szCs w:val="22"/>
        </w:rPr>
      </w:pPr>
    </w:p>
    <w:p w:rsidR="00895788" w:rsidRPr="00895788" w:rsidRDefault="00895788" w:rsidP="00895788">
      <w:pPr>
        <w:pStyle w:val="StandardWeb"/>
        <w:spacing w:before="0" w:beforeAutospacing="0" w:after="0" w:afterAutospacing="0"/>
        <w:jc w:val="both"/>
        <w:rPr>
          <w:rFonts w:ascii="Arial" w:hAnsi="Arial" w:cs="Arial"/>
          <w:sz w:val="22"/>
          <w:szCs w:val="22"/>
        </w:rPr>
      </w:pPr>
      <w:r w:rsidRPr="00895788">
        <w:rPr>
          <w:rFonts w:ascii="Arial" w:hAnsi="Arial" w:cs="Arial"/>
          <w:sz w:val="22"/>
          <w:szCs w:val="22"/>
        </w:rPr>
        <w:t>Siemens Energy hatte dem Betriebsratsmitglied nach erteilter Zustimmung des Betriebsrats fristlos gekündigt. Hiergegen hat das Betriebsratsmitglied zum einen Kündigungsschutzklage erhoben, welche derzeit noch Gegenstand eines weiteren laufenden Verfahrens ist. Zum anderen hat das Betriebsratsmitglied in dem Eilverfahren beantragt, auch schon vor Entscheidung über die Kündigung den Betrieb bis zur Betriebsratswahl im März 2026 wieder betreten zu dürfen und Zugang zum E-Mail-Server sowie zu elektronischen Kommunikationsplattformendes Betriebs zu erhalten.</w:t>
      </w:r>
    </w:p>
    <w:p w:rsidR="00895788" w:rsidRPr="00895788" w:rsidRDefault="00895788" w:rsidP="00895788">
      <w:pPr>
        <w:pStyle w:val="StandardWeb"/>
        <w:spacing w:before="0" w:beforeAutospacing="0" w:after="0" w:afterAutospacing="0"/>
        <w:jc w:val="both"/>
        <w:rPr>
          <w:rFonts w:ascii="Arial" w:hAnsi="Arial" w:cs="Arial"/>
          <w:sz w:val="22"/>
          <w:szCs w:val="22"/>
        </w:rPr>
      </w:pPr>
    </w:p>
    <w:p w:rsidR="00895788" w:rsidRPr="00895788" w:rsidRDefault="00895788" w:rsidP="00895788">
      <w:pPr>
        <w:pStyle w:val="StandardWeb"/>
        <w:spacing w:before="0" w:beforeAutospacing="0" w:after="0" w:afterAutospacing="0"/>
        <w:jc w:val="both"/>
        <w:rPr>
          <w:rFonts w:ascii="Arial" w:hAnsi="Arial" w:cs="Arial"/>
          <w:sz w:val="22"/>
          <w:szCs w:val="22"/>
        </w:rPr>
      </w:pPr>
      <w:r w:rsidRPr="00895788">
        <w:rPr>
          <w:rFonts w:ascii="Arial" w:hAnsi="Arial" w:cs="Arial"/>
          <w:sz w:val="22"/>
          <w:szCs w:val="22"/>
        </w:rPr>
        <w:t>Das Arbeitsgericht Nürnberg gab dem Antrag teilweise statt und verpflichtete den Antragsgegner unter Androhung von Zwangsmitteln, den Zugang zum Werksgelände bis einschließlich 05.03.2026 jeweils werktags in der Zeit zwischen 11.00 Uhr und 14.00 Uhr zu gewähren. Zur Begründung verwies die Kammer darauf, dass auch gekündigte Arbeitnehmerinnen, die Kündigungsschutzklage erhoben haben, weiterhin zum Betriebsrat wählbar seien. Um auch solchen Wahlbewerberinnen die Wahlwerbung zu ermöglichen, sei es notwendig, den zeitweisen Zugang zum Betrieb zu erhalten. Den weitergehenden Antrag hat das Gericht dagegen zurückgewiesen. Ein Zugang auch zum betrieblichen E-Mail-Server und zur betrieblichen elektronischen Kommunikationsplattform sei in dieser Konstellation für die Wahlwerbung nicht erforderlich und gehe zu weit.</w:t>
      </w:r>
    </w:p>
    <w:p w:rsidR="00895788" w:rsidRPr="00895788" w:rsidRDefault="00895788" w:rsidP="00895788">
      <w:pPr>
        <w:pStyle w:val="StandardWeb"/>
        <w:spacing w:before="0" w:beforeAutospacing="0" w:after="0" w:afterAutospacing="0"/>
        <w:jc w:val="both"/>
        <w:rPr>
          <w:rFonts w:ascii="Arial" w:hAnsi="Arial" w:cs="Arial"/>
          <w:sz w:val="22"/>
          <w:szCs w:val="22"/>
        </w:rPr>
      </w:pPr>
    </w:p>
    <w:p w:rsidR="00895788" w:rsidRPr="00895788" w:rsidRDefault="00895788" w:rsidP="00895788">
      <w:pPr>
        <w:pStyle w:val="StandardWeb"/>
        <w:spacing w:before="0" w:beforeAutospacing="0" w:after="0" w:afterAutospacing="0"/>
        <w:jc w:val="both"/>
        <w:rPr>
          <w:rFonts w:ascii="Arial" w:hAnsi="Arial" w:cs="Arial"/>
          <w:sz w:val="22"/>
          <w:szCs w:val="22"/>
        </w:rPr>
      </w:pPr>
      <w:r w:rsidRPr="00895788">
        <w:rPr>
          <w:rFonts w:ascii="Arial" w:hAnsi="Arial" w:cs="Arial"/>
          <w:sz w:val="22"/>
          <w:szCs w:val="22"/>
        </w:rPr>
        <w:t>Die Entscheidung ist noch nicht rechtskräftig.</w:t>
      </w:r>
    </w:p>
    <w:bookmarkEnd w:id="2"/>
    <w:p w:rsidR="00895788" w:rsidRPr="00895788" w:rsidRDefault="00895788" w:rsidP="00895788">
      <w:pPr>
        <w:pStyle w:val="StandardWeb"/>
        <w:spacing w:before="0" w:beforeAutospacing="0" w:after="0" w:afterAutospacing="0"/>
        <w:jc w:val="both"/>
        <w:rPr>
          <w:rFonts w:ascii="Arial" w:hAnsi="Arial" w:cs="Arial"/>
          <w:sz w:val="22"/>
          <w:szCs w:val="22"/>
        </w:rPr>
      </w:pPr>
    </w:p>
    <w:p w:rsidR="00895788" w:rsidRPr="00895788" w:rsidRDefault="00895788" w:rsidP="00895788">
      <w:pPr>
        <w:pStyle w:val="StandardWeb"/>
        <w:spacing w:before="0" w:beforeAutospacing="0" w:after="0" w:afterAutospacing="0"/>
        <w:jc w:val="both"/>
        <w:rPr>
          <w:rFonts w:ascii="Arial" w:hAnsi="Arial" w:cs="Arial"/>
          <w:sz w:val="22"/>
          <w:szCs w:val="22"/>
        </w:rPr>
      </w:pPr>
      <w:proofErr w:type="spellStart"/>
      <w:r w:rsidRPr="00895788">
        <w:rPr>
          <w:rFonts w:ascii="Arial" w:hAnsi="Arial" w:cs="Arial"/>
          <w:sz w:val="22"/>
          <w:szCs w:val="22"/>
        </w:rPr>
        <w:t>Klarmann</w:t>
      </w:r>
      <w:proofErr w:type="spellEnd"/>
      <w:r w:rsidRPr="00895788">
        <w:rPr>
          <w:rFonts w:ascii="Arial" w:hAnsi="Arial" w:cs="Arial"/>
          <w:sz w:val="22"/>
          <w:szCs w:val="22"/>
        </w:rPr>
        <w:t xml:space="preserve"> empfahl, dies zu beachten sowie in Zweifelsfällen, um Rechtsrat nachzusuchen, wobei er u. a. dazu auch auf den VDAA-Verband deutscher </w:t>
      </w:r>
      <w:proofErr w:type="spellStart"/>
      <w:r w:rsidRPr="00895788">
        <w:rPr>
          <w:rFonts w:ascii="Arial" w:hAnsi="Arial" w:cs="Arial"/>
          <w:sz w:val="22"/>
          <w:szCs w:val="22"/>
        </w:rPr>
        <w:t>ArbeitsrechtsAnwälte</w:t>
      </w:r>
      <w:proofErr w:type="spellEnd"/>
      <w:r w:rsidRPr="00895788">
        <w:rPr>
          <w:rFonts w:ascii="Arial" w:hAnsi="Arial" w:cs="Arial"/>
          <w:sz w:val="22"/>
          <w:szCs w:val="22"/>
        </w:rPr>
        <w:t xml:space="preserve"> e. V. – </w:t>
      </w:r>
      <w:hyperlink r:id="rId6" w:history="1">
        <w:r w:rsidRPr="00895788">
          <w:rPr>
            <w:rStyle w:val="Hyperlink"/>
            <w:rFonts w:ascii="Arial" w:hAnsi="Arial" w:cs="Arial"/>
            <w:sz w:val="22"/>
            <w:szCs w:val="22"/>
          </w:rPr>
          <w:t>www.vdaa.de</w:t>
        </w:r>
      </w:hyperlink>
      <w:r w:rsidRPr="00895788">
        <w:rPr>
          <w:rFonts w:ascii="Arial" w:hAnsi="Arial" w:cs="Arial"/>
          <w:sz w:val="22"/>
          <w:szCs w:val="22"/>
        </w:rPr>
        <w:t xml:space="preserve"> – verwies.     </w:t>
      </w:r>
    </w:p>
    <w:p w:rsidR="003A2387" w:rsidRPr="00895788" w:rsidRDefault="003A2387" w:rsidP="00895788">
      <w:pPr>
        <w:spacing w:after="0" w:line="240" w:lineRule="auto"/>
        <w:jc w:val="both"/>
        <w:rPr>
          <w:rFonts w:ascii="Arial" w:hAnsi="Arial" w:cs="Arial"/>
        </w:rPr>
      </w:pPr>
    </w:p>
    <w:p w:rsidR="00A62068" w:rsidRPr="00A62068" w:rsidRDefault="00A62068" w:rsidP="00A62068">
      <w:pPr>
        <w:spacing w:after="0" w:line="240" w:lineRule="auto"/>
        <w:jc w:val="both"/>
        <w:rPr>
          <w:rFonts w:ascii="Arial" w:eastAsia="Times New Roman" w:hAnsi="Arial" w:cs="Arial"/>
          <w:sz w:val="20"/>
          <w:szCs w:val="20"/>
        </w:rPr>
      </w:pPr>
      <w:bookmarkStart w:id="4" w:name="_Hlk221124541"/>
      <w:r w:rsidRPr="00A62068">
        <w:rPr>
          <w:rFonts w:ascii="Arial" w:eastAsia="Times New Roman" w:hAnsi="Arial" w:cs="Arial"/>
          <w:sz w:val="20"/>
          <w:szCs w:val="20"/>
        </w:rPr>
        <w:t>Der Autor ist Vizepräsident des VDAA Verband deutscher Arbeitsrechtsanwälte e. V.</w:t>
      </w:r>
    </w:p>
    <w:p w:rsidR="00A62068" w:rsidRPr="00A62068" w:rsidRDefault="00A62068" w:rsidP="00A62068">
      <w:pPr>
        <w:spacing w:after="0" w:line="240" w:lineRule="auto"/>
        <w:jc w:val="both"/>
        <w:rPr>
          <w:rFonts w:ascii="Arial" w:eastAsia="Times New Roman" w:hAnsi="Arial" w:cs="Arial"/>
          <w:b/>
          <w:bCs/>
          <w:sz w:val="20"/>
          <w:szCs w:val="20"/>
        </w:rPr>
      </w:pPr>
    </w:p>
    <w:p w:rsidR="00A62068" w:rsidRPr="00A62068" w:rsidRDefault="00A62068" w:rsidP="00A62068">
      <w:pPr>
        <w:spacing w:after="0" w:line="240" w:lineRule="auto"/>
        <w:jc w:val="both"/>
        <w:rPr>
          <w:rFonts w:ascii="Arial" w:eastAsia="Times New Roman" w:hAnsi="Arial" w:cs="Arial"/>
          <w:sz w:val="20"/>
          <w:szCs w:val="20"/>
        </w:rPr>
      </w:pPr>
      <w:r w:rsidRPr="00A62068">
        <w:rPr>
          <w:rFonts w:ascii="Arial" w:eastAsia="Times New Roman" w:hAnsi="Arial" w:cs="Arial"/>
          <w:sz w:val="20"/>
          <w:szCs w:val="20"/>
        </w:rPr>
        <w:t>Für Rückfragen steht Ihnen der Autor gerne zur Verfügung</w:t>
      </w:r>
    </w:p>
    <w:p w:rsidR="00A62068" w:rsidRPr="00A62068" w:rsidRDefault="00A62068" w:rsidP="00A62068">
      <w:pPr>
        <w:spacing w:after="0" w:line="240" w:lineRule="auto"/>
        <w:jc w:val="both"/>
        <w:rPr>
          <w:rFonts w:ascii="Arial" w:hAnsi="Arial" w:cs="Arial"/>
          <w:b/>
          <w:bCs/>
          <w:sz w:val="20"/>
          <w:szCs w:val="20"/>
        </w:rPr>
      </w:pPr>
    </w:p>
    <w:p w:rsidR="00A62068" w:rsidRPr="00A62068" w:rsidRDefault="00A62068" w:rsidP="00A62068">
      <w:pPr>
        <w:spacing w:after="0" w:line="240" w:lineRule="auto"/>
        <w:jc w:val="both"/>
        <w:rPr>
          <w:rFonts w:ascii="Arial" w:hAnsi="Arial" w:cs="Arial"/>
          <w:sz w:val="20"/>
          <w:szCs w:val="20"/>
        </w:rPr>
      </w:pPr>
      <w:r w:rsidRPr="00A62068">
        <w:rPr>
          <w:rFonts w:ascii="Arial" w:hAnsi="Arial" w:cs="Arial"/>
          <w:sz w:val="20"/>
          <w:szCs w:val="20"/>
        </w:rPr>
        <w:t xml:space="preserve">Jens </w:t>
      </w:r>
      <w:proofErr w:type="spellStart"/>
      <w:r w:rsidRPr="00A62068">
        <w:rPr>
          <w:rFonts w:ascii="Arial" w:hAnsi="Arial" w:cs="Arial"/>
          <w:sz w:val="20"/>
          <w:szCs w:val="20"/>
        </w:rPr>
        <w:t>Klarmann</w:t>
      </w:r>
      <w:proofErr w:type="spellEnd"/>
    </w:p>
    <w:p w:rsidR="00A62068" w:rsidRPr="00A62068" w:rsidRDefault="00A62068" w:rsidP="00A62068">
      <w:pPr>
        <w:spacing w:after="0" w:line="240" w:lineRule="auto"/>
        <w:jc w:val="both"/>
        <w:rPr>
          <w:rFonts w:ascii="Arial" w:hAnsi="Arial" w:cs="Arial"/>
          <w:sz w:val="20"/>
          <w:szCs w:val="20"/>
        </w:rPr>
      </w:pPr>
      <w:r w:rsidRPr="00A62068">
        <w:rPr>
          <w:rFonts w:ascii="Arial" w:hAnsi="Arial" w:cs="Arial"/>
          <w:sz w:val="20"/>
          <w:szCs w:val="20"/>
        </w:rPr>
        <w:t>Rechtsanwalt</w:t>
      </w:r>
    </w:p>
    <w:p w:rsidR="00A62068" w:rsidRPr="00A62068" w:rsidRDefault="00A62068" w:rsidP="00A62068">
      <w:pPr>
        <w:spacing w:after="0" w:line="240" w:lineRule="auto"/>
        <w:jc w:val="both"/>
        <w:rPr>
          <w:rFonts w:ascii="Arial" w:hAnsi="Arial" w:cs="Arial"/>
          <w:sz w:val="20"/>
          <w:szCs w:val="20"/>
        </w:rPr>
      </w:pPr>
      <w:r w:rsidRPr="00A62068">
        <w:rPr>
          <w:rFonts w:ascii="Arial" w:hAnsi="Arial" w:cs="Arial"/>
          <w:sz w:val="20"/>
          <w:szCs w:val="20"/>
        </w:rPr>
        <w:t>Fachanwalt für Arbeitsrecht</w:t>
      </w:r>
    </w:p>
    <w:p w:rsidR="00A62068" w:rsidRPr="00A62068" w:rsidRDefault="00A62068" w:rsidP="00A62068">
      <w:pPr>
        <w:spacing w:after="0" w:line="240" w:lineRule="auto"/>
        <w:jc w:val="both"/>
        <w:rPr>
          <w:rFonts w:ascii="Arial" w:hAnsi="Arial" w:cs="Arial"/>
          <w:sz w:val="20"/>
          <w:szCs w:val="20"/>
        </w:rPr>
      </w:pPr>
      <w:r w:rsidRPr="00A62068">
        <w:rPr>
          <w:rFonts w:ascii="Arial" w:hAnsi="Arial" w:cs="Arial"/>
          <w:sz w:val="20"/>
          <w:szCs w:val="20"/>
        </w:rPr>
        <w:t xml:space="preserve">c/o KPG </w:t>
      </w:r>
      <w:proofErr w:type="spellStart"/>
      <w:r w:rsidRPr="00A62068">
        <w:rPr>
          <w:rFonts w:ascii="Arial" w:hAnsi="Arial" w:cs="Arial"/>
          <w:sz w:val="20"/>
          <w:szCs w:val="20"/>
        </w:rPr>
        <w:t>Klarmann</w:t>
      </w:r>
      <w:proofErr w:type="spellEnd"/>
      <w:r w:rsidRPr="00A62068">
        <w:rPr>
          <w:rFonts w:ascii="Arial" w:hAnsi="Arial" w:cs="Arial"/>
          <w:sz w:val="20"/>
          <w:szCs w:val="20"/>
        </w:rPr>
        <w:t xml:space="preserve"> &amp; Passau GmbH </w:t>
      </w:r>
    </w:p>
    <w:p w:rsidR="00A62068" w:rsidRPr="00A62068" w:rsidRDefault="00A62068" w:rsidP="00A62068">
      <w:pPr>
        <w:spacing w:after="0" w:line="240" w:lineRule="auto"/>
        <w:jc w:val="both"/>
        <w:rPr>
          <w:rFonts w:ascii="Arial" w:hAnsi="Arial" w:cs="Arial"/>
          <w:sz w:val="20"/>
          <w:szCs w:val="20"/>
        </w:rPr>
      </w:pPr>
      <w:r w:rsidRPr="00A62068">
        <w:rPr>
          <w:rFonts w:ascii="Arial" w:hAnsi="Arial" w:cs="Arial"/>
          <w:sz w:val="20"/>
          <w:szCs w:val="20"/>
        </w:rPr>
        <w:t xml:space="preserve">Rechtsberatung und Steuerberatung </w:t>
      </w:r>
    </w:p>
    <w:p w:rsidR="00A62068" w:rsidRPr="00A62068" w:rsidRDefault="00A62068" w:rsidP="00A62068">
      <w:pPr>
        <w:spacing w:after="0" w:line="240" w:lineRule="auto"/>
        <w:jc w:val="both"/>
        <w:rPr>
          <w:rFonts w:ascii="Arial" w:hAnsi="Arial" w:cs="Arial"/>
          <w:sz w:val="20"/>
          <w:szCs w:val="20"/>
        </w:rPr>
      </w:pPr>
      <w:r w:rsidRPr="00A62068">
        <w:rPr>
          <w:rFonts w:ascii="Arial" w:hAnsi="Arial" w:cs="Arial"/>
          <w:sz w:val="20"/>
          <w:szCs w:val="20"/>
        </w:rPr>
        <w:t>Eckernförder Str. 315          24119 Kronshagen/Kiel</w:t>
      </w:r>
    </w:p>
    <w:p w:rsidR="00A62068" w:rsidRPr="00A62068" w:rsidRDefault="00A62068" w:rsidP="00A62068">
      <w:pPr>
        <w:spacing w:after="0" w:line="240" w:lineRule="auto"/>
        <w:jc w:val="both"/>
        <w:rPr>
          <w:rFonts w:ascii="Arial" w:hAnsi="Arial" w:cs="Arial"/>
          <w:sz w:val="20"/>
          <w:szCs w:val="20"/>
        </w:rPr>
      </w:pPr>
      <w:r w:rsidRPr="00A62068">
        <w:rPr>
          <w:rFonts w:ascii="Arial" w:hAnsi="Arial" w:cs="Arial"/>
          <w:sz w:val="20"/>
          <w:szCs w:val="20"/>
        </w:rPr>
        <w:t>Telefon: 0431-97991613      Telefax: 0431-97991617</w:t>
      </w:r>
    </w:p>
    <w:p w:rsidR="00A62068" w:rsidRPr="00A62068" w:rsidRDefault="00A62068" w:rsidP="00A62068">
      <w:pPr>
        <w:spacing w:after="0" w:line="240" w:lineRule="auto"/>
        <w:jc w:val="both"/>
        <w:rPr>
          <w:rFonts w:ascii="Arial" w:hAnsi="Arial" w:cs="Arial"/>
          <w:sz w:val="20"/>
          <w:szCs w:val="20"/>
        </w:rPr>
      </w:pPr>
      <w:proofErr w:type="gramStart"/>
      <w:r w:rsidRPr="00A62068">
        <w:rPr>
          <w:rFonts w:ascii="Arial" w:hAnsi="Arial" w:cs="Arial"/>
          <w:sz w:val="20"/>
          <w:szCs w:val="20"/>
        </w:rPr>
        <w:t>Email :</w:t>
      </w:r>
      <w:proofErr w:type="gramEnd"/>
      <w:r w:rsidRPr="00A62068">
        <w:rPr>
          <w:rFonts w:ascii="Arial" w:hAnsi="Arial" w:cs="Arial"/>
          <w:sz w:val="20"/>
          <w:szCs w:val="20"/>
        </w:rPr>
        <w:t xml:space="preserve"> </w:t>
      </w:r>
      <w:hyperlink r:id="rId7" w:tgtFrame="_blank" w:history="1">
        <w:r w:rsidRPr="00A62068">
          <w:rPr>
            <w:rStyle w:val="Hyperlink"/>
            <w:rFonts w:ascii="Arial" w:hAnsi="Arial" w:cs="Arial"/>
            <w:sz w:val="20"/>
            <w:szCs w:val="20"/>
          </w:rPr>
          <w:t>j.klarmann@kpg-kiel.de</w:t>
        </w:r>
      </w:hyperlink>
      <w:r w:rsidRPr="00A62068">
        <w:rPr>
          <w:rFonts w:ascii="Arial" w:hAnsi="Arial" w:cs="Arial"/>
          <w:sz w:val="20"/>
          <w:szCs w:val="20"/>
        </w:rPr>
        <w:t xml:space="preserve"> </w:t>
      </w:r>
    </w:p>
    <w:bookmarkEnd w:id="4"/>
    <w:p w:rsidR="00A62068" w:rsidRPr="00A62068" w:rsidRDefault="00A62068" w:rsidP="00895788">
      <w:pPr>
        <w:spacing w:after="0" w:line="240" w:lineRule="auto"/>
        <w:jc w:val="both"/>
        <w:rPr>
          <w:rFonts w:ascii="Arial" w:hAnsi="Arial" w:cs="Arial"/>
          <w:sz w:val="20"/>
          <w:szCs w:val="20"/>
        </w:rPr>
      </w:pPr>
    </w:p>
    <w:sectPr w:rsidR="00A62068" w:rsidRPr="00A62068">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25FF" w:rsidRDefault="000825FF" w:rsidP="005A26C4">
      <w:pPr>
        <w:spacing w:after="0" w:line="240" w:lineRule="auto"/>
      </w:pPr>
      <w:r>
        <w:separator/>
      </w:r>
    </w:p>
  </w:endnote>
  <w:endnote w:type="continuationSeparator" w:id="0">
    <w:p w:rsidR="000825FF" w:rsidRDefault="000825FF" w:rsidP="005A2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2300136"/>
      <w:docPartObj>
        <w:docPartGallery w:val="Page Numbers (Bottom of Page)"/>
        <w:docPartUnique/>
      </w:docPartObj>
    </w:sdtPr>
    <w:sdtEndPr/>
    <w:sdtContent>
      <w:p w:rsidR="00BB442F" w:rsidRDefault="00BB442F">
        <w:pPr>
          <w:pStyle w:val="Fuzeile"/>
          <w:jc w:val="center"/>
        </w:pPr>
        <w:r>
          <w:rPr>
            <w:noProof/>
            <w:lang w:eastAsia="de-DE"/>
          </w:rPr>
          <mc:AlternateContent>
            <mc:Choice Requires="wps">
              <w:drawing>
                <wp:inline distT="0" distB="0" distL="0" distR="0">
                  <wp:extent cx="5467350" cy="45085"/>
                  <wp:effectExtent l="0" t="9525" r="0" b="2540"/>
                  <wp:docPr id="2" name="Flussdiagramm: Verzweigung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1AA0768A" id="_x0000_t110" coordsize="21600,21600" o:spt="110" path="m10800,l,10800,10800,21600,21600,10800xe">
                  <v:stroke joinstyle="miter"/>
                  <v:path gradientshapeok="t" o:connecttype="rect" textboxrect="5400,5400,16200,16200"/>
                </v:shapetype>
                <v:shape id="Flussdiagramm: Verzweigung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" fillcolor="black" stroked="f">
                  <v:fill r:id="rId1" o:title="" type="pattern"/>
                  <w10:anchorlock/>
                </v:shape>
              </w:pict>
            </mc:Fallback>
          </mc:AlternateContent>
        </w:r>
      </w:p>
      <w:p w:rsidR="00BB442F" w:rsidRDefault="00BB442F">
        <w:pPr>
          <w:pStyle w:val="Fuzeile"/>
          <w:jc w:val="center"/>
        </w:pPr>
        <w:r>
          <w:fldChar w:fldCharType="begin"/>
        </w:r>
        <w:r>
          <w:instrText>PAGE    \* MERGEFORMAT</w:instrText>
        </w:r>
        <w:r>
          <w:fldChar w:fldCharType="separate"/>
        </w:r>
        <w:r w:rsidR="00AC6BBF">
          <w:rPr>
            <w:noProof/>
          </w:rPr>
          <w:t>1</w:t>
        </w:r>
        <w:r>
          <w:fldChar w:fldCharType="end"/>
        </w:r>
      </w:p>
    </w:sdtContent>
  </w:sdt>
  <w:p w:rsidR="00BB442F" w:rsidRDefault="00BB44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25FF" w:rsidRDefault="000825FF" w:rsidP="005A26C4">
      <w:pPr>
        <w:spacing w:after="0" w:line="240" w:lineRule="auto"/>
      </w:pPr>
      <w:r>
        <w:separator/>
      </w:r>
    </w:p>
  </w:footnote>
  <w:footnote w:type="continuationSeparator" w:id="0">
    <w:p w:rsidR="000825FF" w:rsidRDefault="000825FF" w:rsidP="005A2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6C4" w:rsidRPr="00CF7AC2" w:rsidRDefault="005A26C4" w:rsidP="005A26C4">
    <w:pPr>
      <w:tabs>
        <w:tab w:val="center" w:pos="4536"/>
        <w:tab w:val="left" w:pos="7764"/>
        <w:tab w:val="right" w:pos="9071"/>
      </w:tabs>
      <w:jc w:val="center"/>
      <w:rPr>
        <w:rFonts w:ascii="Arial" w:eastAsia="Calibri" w:hAnsi="Arial" w:cs="Arial"/>
        <w:b/>
        <w:bCs/>
        <w:sz w:val="28"/>
        <w:szCs w:val="28"/>
        <w:lang w:eastAsia="de-DE"/>
      </w:rPr>
    </w:pPr>
    <w:r w:rsidRPr="00CF7AC2">
      <w:rPr>
        <w:rFonts w:ascii="Arial" w:eastAsia="Calibri" w:hAnsi="Arial" w:cs="Arial"/>
        <w:b/>
        <w:bCs/>
        <w:sz w:val="28"/>
        <w:szCs w:val="28"/>
        <w:lang w:eastAsia="de-DE"/>
      </w:rPr>
      <w:t xml:space="preserve">VDAA- </w:t>
    </w:r>
    <w:r w:rsidR="003C1944">
      <w:rPr>
        <w:rFonts w:ascii="Arial" w:eastAsia="Calibri" w:hAnsi="Arial" w:cs="Arial"/>
        <w:b/>
        <w:bCs/>
        <w:sz w:val="28"/>
        <w:szCs w:val="28"/>
        <w:lang w:eastAsia="de-DE"/>
      </w:rPr>
      <w:t>Arbeitsrecht</w:t>
    </w:r>
    <w:r w:rsidRPr="00CF7AC2">
      <w:rPr>
        <w:rFonts w:ascii="Arial" w:eastAsia="Calibri" w:hAnsi="Arial" w:cs="Arial"/>
        <w:b/>
        <w:bCs/>
        <w:sz w:val="28"/>
        <w:szCs w:val="28"/>
        <w:lang w:eastAsia="de-DE"/>
      </w:rPr>
      <w:t xml:space="preserve">sdepesche </w:t>
    </w:r>
    <w:r w:rsidR="007539AC">
      <w:rPr>
        <w:rFonts w:ascii="Arial" w:eastAsia="Calibri" w:hAnsi="Arial" w:cs="Arial"/>
        <w:b/>
        <w:bCs/>
        <w:sz w:val="28"/>
        <w:szCs w:val="28"/>
        <w:lang w:eastAsia="de-DE"/>
      </w:rPr>
      <w:t>12-2025 / 01-2026</w:t>
    </w:r>
  </w:p>
  <w:p w:rsidR="00232ED3" w:rsidRDefault="005A26C4" w:rsidP="005A26C4">
    <w:pPr>
      <w:pStyle w:val="Kopfzeile"/>
      <w:jc w:val="right"/>
      <w:rPr>
        <w:rFonts w:ascii="Arial" w:hAnsi="Arial" w:cs="Arial"/>
        <w:sz w:val="32"/>
        <w:szCs w:val="32"/>
      </w:rPr>
    </w:pPr>
    <w:bookmarkStart w:id="5" w:name="_Hlk22231110"/>
    <w:r w:rsidRPr="00BA78DF">
      <w:rPr>
        <w:rFonts w:ascii="Arial" w:eastAsia="Calibri" w:hAnsi="Arial" w:cs="Times New Roman"/>
        <w:noProof/>
        <w:lang w:eastAsia="de-DE"/>
      </w:rPr>
      <w:drawing>
        <wp:inline distT="0" distB="0" distL="0" distR="0" wp14:anchorId="1AF8F100" wp14:editId="5B424CC3">
          <wp:extent cx="1314450" cy="5524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552450"/>
                  </a:xfrm>
                  <a:prstGeom prst="rect">
                    <a:avLst/>
                  </a:prstGeom>
                  <a:noFill/>
                  <a:ln>
                    <a:noFill/>
                  </a:ln>
                </pic:spPr>
              </pic:pic>
            </a:graphicData>
          </a:graphic>
        </wp:inline>
      </w:drawing>
    </w:r>
    <w:bookmarkEnd w:id="5"/>
  </w:p>
  <w:p w:rsidR="002B4E59" w:rsidRPr="002B4E59" w:rsidRDefault="002B4E59" w:rsidP="005A26C4">
    <w:pPr>
      <w:pStyle w:val="Kopfzeile"/>
      <w:jc w:val="right"/>
      <w:rPr>
        <w:rFonts w:ascii="Arial" w:hAnsi="Arial" w:cs="Arial"/>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5EB"/>
    <w:rsid w:val="00021DB4"/>
    <w:rsid w:val="00021E80"/>
    <w:rsid w:val="000825FF"/>
    <w:rsid w:val="00085190"/>
    <w:rsid w:val="000B0847"/>
    <w:rsid w:val="000C081E"/>
    <w:rsid w:val="000F264F"/>
    <w:rsid w:val="000F63D8"/>
    <w:rsid w:val="00192A33"/>
    <w:rsid w:val="001A2659"/>
    <w:rsid w:val="001B0577"/>
    <w:rsid w:val="001B5E55"/>
    <w:rsid w:val="001F47ED"/>
    <w:rsid w:val="00232ED3"/>
    <w:rsid w:val="00280686"/>
    <w:rsid w:val="00286EB0"/>
    <w:rsid w:val="002A1A1B"/>
    <w:rsid w:val="002B4E59"/>
    <w:rsid w:val="002F67F6"/>
    <w:rsid w:val="002F73BF"/>
    <w:rsid w:val="003558BF"/>
    <w:rsid w:val="00367814"/>
    <w:rsid w:val="00390ACD"/>
    <w:rsid w:val="003A2387"/>
    <w:rsid w:val="003A720A"/>
    <w:rsid w:val="003C1944"/>
    <w:rsid w:val="004A1169"/>
    <w:rsid w:val="004B78F9"/>
    <w:rsid w:val="004E1D17"/>
    <w:rsid w:val="004E5691"/>
    <w:rsid w:val="005036BB"/>
    <w:rsid w:val="0050747C"/>
    <w:rsid w:val="00574F9D"/>
    <w:rsid w:val="005805F8"/>
    <w:rsid w:val="005A26C4"/>
    <w:rsid w:val="005D5092"/>
    <w:rsid w:val="006161E7"/>
    <w:rsid w:val="00632516"/>
    <w:rsid w:val="00645B26"/>
    <w:rsid w:val="00650B0C"/>
    <w:rsid w:val="006842CE"/>
    <w:rsid w:val="006936B9"/>
    <w:rsid w:val="006B755A"/>
    <w:rsid w:val="006F372F"/>
    <w:rsid w:val="007539AC"/>
    <w:rsid w:val="00770F81"/>
    <w:rsid w:val="007810AC"/>
    <w:rsid w:val="007B4353"/>
    <w:rsid w:val="007E2B72"/>
    <w:rsid w:val="008406B2"/>
    <w:rsid w:val="00846A64"/>
    <w:rsid w:val="00895788"/>
    <w:rsid w:val="008A1DB8"/>
    <w:rsid w:val="008C0513"/>
    <w:rsid w:val="00923489"/>
    <w:rsid w:val="00936146"/>
    <w:rsid w:val="00985B0C"/>
    <w:rsid w:val="00991CBA"/>
    <w:rsid w:val="0099463F"/>
    <w:rsid w:val="009A15EB"/>
    <w:rsid w:val="009E21A8"/>
    <w:rsid w:val="00A62068"/>
    <w:rsid w:val="00A722BC"/>
    <w:rsid w:val="00A81404"/>
    <w:rsid w:val="00A82319"/>
    <w:rsid w:val="00A827D9"/>
    <w:rsid w:val="00AC6BBF"/>
    <w:rsid w:val="00B5447C"/>
    <w:rsid w:val="00B719BD"/>
    <w:rsid w:val="00B830A2"/>
    <w:rsid w:val="00BB442F"/>
    <w:rsid w:val="00BC512C"/>
    <w:rsid w:val="00C77E45"/>
    <w:rsid w:val="00C95762"/>
    <w:rsid w:val="00CE17BB"/>
    <w:rsid w:val="00D1355D"/>
    <w:rsid w:val="00D13872"/>
    <w:rsid w:val="00D1712B"/>
    <w:rsid w:val="00D64924"/>
    <w:rsid w:val="00DB49BB"/>
    <w:rsid w:val="00DB65DB"/>
    <w:rsid w:val="00DC3D53"/>
    <w:rsid w:val="00DD3558"/>
    <w:rsid w:val="00DE0130"/>
    <w:rsid w:val="00E25098"/>
    <w:rsid w:val="00EA2FD9"/>
    <w:rsid w:val="00EB1644"/>
    <w:rsid w:val="00ED06A4"/>
    <w:rsid w:val="00F613A9"/>
    <w:rsid w:val="00F927E5"/>
    <w:rsid w:val="00FA113B"/>
    <w:rsid w:val="00FB06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502785"/>
  <w15:chartTrackingRefBased/>
  <w15:docId w15:val="{80E65160-106C-4715-AC60-CDC5C7E1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C3D53"/>
    <w:rPr>
      <w:color w:val="0563C1"/>
      <w:u w:val="single"/>
    </w:rPr>
  </w:style>
  <w:style w:type="paragraph" w:styleId="Kopfzeile">
    <w:name w:val="header"/>
    <w:basedOn w:val="Standard"/>
    <w:link w:val="KopfzeileZchn"/>
    <w:uiPriority w:val="99"/>
    <w:unhideWhenUsed/>
    <w:rsid w:val="005A26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A26C4"/>
  </w:style>
  <w:style w:type="paragraph" w:styleId="Fuzeile">
    <w:name w:val="footer"/>
    <w:basedOn w:val="Standard"/>
    <w:link w:val="FuzeileZchn"/>
    <w:uiPriority w:val="99"/>
    <w:unhideWhenUsed/>
    <w:rsid w:val="005A26C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A26C4"/>
  </w:style>
  <w:style w:type="paragraph" w:styleId="Sprechblasentext">
    <w:name w:val="Balloon Text"/>
    <w:basedOn w:val="Standard"/>
    <w:link w:val="SprechblasentextZchn"/>
    <w:uiPriority w:val="99"/>
    <w:semiHidden/>
    <w:unhideWhenUsed/>
    <w:rsid w:val="00232ED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32ED3"/>
    <w:rPr>
      <w:rFonts w:ascii="Segoe UI" w:hAnsi="Segoe UI" w:cs="Segoe UI"/>
      <w:sz w:val="18"/>
      <w:szCs w:val="18"/>
    </w:rPr>
  </w:style>
  <w:style w:type="character" w:customStyle="1" w:styleId="NichtaufgelsteErwhnung1">
    <w:name w:val="Nicht aufgelöste Erwähnung1"/>
    <w:basedOn w:val="Absatz-Standardschriftart"/>
    <w:uiPriority w:val="99"/>
    <w:semiHidden/>
    <w:unhideWhenUsed/>
    <w:rsid w:val="00A827D9"/>
    <w:rPr>
      <w:color w:val="605E5C"/>
      <w:shd w:val="clear" w:color="auto" w:fill="E1DFDD"/>
    </w:rPr>
  </w:style>
  <w:style w:type="character" w:customStyle="1" w:styleId="NichtaufgelsteErwhnung2">
    <w:name w:val="Nicht aufgelöste Erwähnung2"/>
    <w:basedOn w:val="Absatz-Standardschriftart"/>
    <w:uiPriority w:val="99"/>
    <w:semiHidden/>
    <w:unhideWhenUsed/>
    <w:rsid w:val="006B755A"/>
    <w:rPr>
      <w:color w:val="605E5C"/>
      <w:shd w:val="clear" w:color="auto" w:fill="E1DFDD"/>
    </w:rPr>
  </w:style>
  <w:style w:type="character" w:styleId="BesuchterLink">
    <w:name w:val="FollowedHyperlink"/>
    <w:basedOn w:val="Absatz-Standardschriftart"/>
    <w:uiPriority w:val="99"/>
    <w:semiHidden/>
    <w:unhideWhenUsed/>
    <w:rsid w:val="000C081E"/>
    <w:rPr>
      <w:color w:val="954F72" w:themeColor="followedHyperlink"/>
      <w:u w:val="single"/>
    </w:rPr>
  </w:style>
  <w:style w:type="paragraph" w:styleId="StandardWeb">
    <w:name w:val="Normal (Web)"/>
    <w:basedOn w:val="Standard"/>
    <w:uiPriority w:val="99"/>
    <w:unhideWhenUsed/>
    <w:rsid w:val="0092348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Default">
    <w:name w:val="Default"/>
    <w:rsid w:val="00923489"/>
    <w:pPr>
      <w:autoSpaceDE w:val="0"/>
      <w:autoSpaceDN w:val="0"/>
      <w:adjustRightInd w:val="0"/>
      <w:spacing w:after="0" w:line="240" w:lineRule="auto"/>
    </w:pPr>
    <w:rPr>
      <w:rFonts w:ascii="Arial" w:hAnsi="Arial" w:cs="Arial"/>
      <w:color w:val="000000"/>
      <w:sz w:val="24"/>
      <w:szCs w:val="24"/>
    </w:rPr>
  </w:style>
  <w:style w:type="character" w:styleId="NichtaufgelsteErwhnung">
    <w:name w:val="Unresolved Mention"/>
    <w:basedOn w:val="Absatz-Standardschriftart"/>
    <w:uiPriority w:val="99"/>
    <w:semiHidden/>
    <w:unhideWhenUsed/>
    <w:rsid w:val="008957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717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j.klarmann@kpg-kiel.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M&#228;rkle\Documents\Unternehmensdepesche\Depeschen%20bearbeitet\12-2025-01-2026\www.vdaa.d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393</Words>
  <Characters>2477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Unternehmensdepesche</vt:lpstr>
    </vt:vector>
  </TitlesOfParts>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Arbeitsrechtsdepesche</dc:title>
  <dc:subject/>
  <dc:creator>VDAA</dc:creator>
  <cp:keywords/>
  <dc:description/>
  <cp:lastModifiedBy>Märkle</cp:lastModifiedBy>
  <cp:revision>3</cp:revision>
  <cp:lastPrinted>2023-09-28T17:26:00Z</cp:lastPrinted>
  <dcterms:created xsi:type="dcterms:W3CDTF">2026-02-05T13:03:00Z</dcterms:created>
  <dcterms:modified xsi:type="dcterms:W3CDTF">2026-02-05T13:03:00Z</dcterms:modified>
</cp:coreProperties>
</file>